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0779" w:rsidRPr="00AA0779" w:rsidRDefault="00AA0779" w:rsidP="00AA0779">
      <w:pPr>
        <w:keepNext/>
        <w:jc w:val="center"/>
        <w:outlineLvl w:val="2"/>
        <w:rPr>
          <w:rFonts w:ascii="Britannic Bold" w:hAnsi="Britannic Bold"/>
          <w:b/>
          <w:color w:val="000000"/>
          <w:sz w:val="88"/>
          <w:szCs w:val="88"/>
        </w:rPr>
      </w:pPr>
      <w:bookmarkStart w:id="0" w:name="_GoBack"/>
      <w:r w:rsidRPr="00954871">
        <w:rPr>
          <w:noProof/>
          <w:sz w:val="88"/>
          <w:szCs w:val="88"/>
        </w:rPr>
        <w:drawing>
          <wp:anchor distT="0" distB="0" distL="114300" distR="114300" simplePos="0" relativeHeight="251660800" behindDoc="1" locked="1" layoutInCell="1" allowOverlap="1">
            <wp:simplePos x="0" y="0"/>
            <wp:positionH relativeFrom="column">
              <wp:posOffset>548640</wp:posOffset>
            </wp:positionH>
            <wp:positionV relativeFrom="page">
              <wp:posOffset>2280285</wp:posOffset>
            </wp:positionV>
            <wp:extent cx="4556760" cy="5874385"/>
            <wp:effectExtent l="0" t="0" r="0" b="0"/>
            <wp:wrapNone/>
            <wp:docPr id="9" name="Picture 1" descr="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237"/>
                    <pic:cNvPicPr>
                      <a:picLocks noChangeAspect="1" noChangeArrowheads="1"/>
                    </pic:cNvPicPr>
                  </pic:nvPicPr>
                  <pic:blipFill>
                    <a:blip r:embed="rId7" cstate="print">
                      <a:duotone>
                        <a:prstClr val="black"/>
                        <a:schemeClr val="bg2">
                          <a:lumMod val="50000"/>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4556760" cy="587438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Pr="00AA0779">
        <w:rPr>
          <w:rFonts w:ascii="Britannic Bold" w:hAnsi="Britannic Bold"/>
          <w:b/>
          <w:color w:val="000000"/>
          <w:sz w:val="88"/>
          <w:szCs w:val="88"/>
        </w:rPr>
        <w:t>Deductive Reasoning</w:t>
      </w:r>
    </w:p>
    <w:p w:rsidR="00AA0779" w:rsidRPr="00AA0779" w:rsidRDefault="00AA0779" w:rsidP="00AA0779">
      <w:pPr>
        <w:rPr>
          <w:rFonts w:ascii="Bookman Old Style" w:hAnsi="Bookman Old Style" w:cs="Arial"/>
          <w:sz w:val="24"/>
          <w:szCs w:val="24"/>
        </w:rPr>
      </w:pPr>
    </w:p>
    <w:p w:rsidR="00AA0779" w:rsidRPr="00AA0779" w:rsidRDefault="00AA0779" w:rsidP="00AA0779">
      <w:pPr>
        <w:jc w:val="center"/>
        <w:rPr>
          <w:rFonts w:ascii="Bookman Old Style" w:hAnsi="Bookman Old Style" w:cs="Arial"/>
          <w:sz w:val="24"/>
          <w:szCs w:val="24"/>
        </w:rPr>
      </w:pPr>
      <w:r>
        <w:rPr>
          <w:rFonts w:ascii="Britannic Bold" w:hAnsi="Britannic Bold" w:cs="Arial"/>
          <w:color w:val="000000"/>
          <w:sz w:val="72"/>
          <w:szCs w:val="88"/>
        </w:rPr>
        <w:t>Test Questions</w:t>
      </w:r>
    </w:p>
    <w:p w:rsidR="00AA0779" w:rsidRPr="00AA0779" w:rsidRDefault="00AA0779" w:rsidP="00AA0779">
      <w:pPr>
        <w:tabs>
          <w:tab w:val="left" w:pos="4512"/>
        </w:tabs>
        <w:rPr>
          <w:rFonts w:ascii="Bookman Old Style" w:hAnsi="Bookman Old Style" w:cs="Arial"/>
          <w:sz w:val="24"/>
          <w:szCs w:val="24"/>
        </w:rPr>
      </w:pPr>
      <w:r w:rsidRPr="00AA0779">
        <w:rPr>
          <w:rFonts w:ascii="Bookman Old Style" w:hAnsi="Bookman Old Style" w:cs="Arial"/>
          <w:sz w:val="24"/>
          <w:szCs w:val="24"/>
        </w:rPr>
        <w:tab/>
      </w:r>
    </w:p>
    <w:p w:rsidR="00AA0779" w:rsidRPr="00AA0779" w:rsidRDefault="00AA0779" w:rsidP="00AA0779">
      <w:pPr>
        <w:keepNext/>
        <w:spacing w:before="240" w:after="60"/>
        <w:jc w:val="center"/>
        <w:outlineLvl w:val="1"/>
        <w:rPr>
          <w:rFonts w:ascii="Century Schoolbook" w:hAnsi="Century Schoolbook"/>
          <w:b/>
          <w:sz w:val="56"/>
        </w:rPr>
        <w:sectPr w:rsidR="00AA0779" w:rsidRPr="00AA0779" w:rsidSect="00132CBD">
          <w:pgSz w:w="12240" w:h="15840"/>
          <w:pgMar w:top="720" w:right="2610" w:bottom="720" w:left="720" w:header="720" w:footer="720" w:gutter="0"/>
          <w:cols w:space="720"/>
          <w:docGrid w:linePitch="360"/>
        </w:sectPr>
      </w:pPr>
      <w:r>
        <w:rPr>
          <w:noProof/>
        </w:rPr>
        <mc:AlternateContent>
          <mc:Choice Requires="wps">
            <w:drawing>
              <wp:anchor distT="45720" distB="45720" distL="114300" distR="114300" simplePos="0" relativeHeight="251661824" behindDoc="1" locked="1" layoutInCell="1" allowOverlap="1">
                <wp:simplePos x="0" y="0"/>
                <wp:positionH relativeFrom="column">
                  <wp:posOffset>1677670</wp:posOffset>
                </wp:positionH>
                <wp:positionV relativeFrom="page">
                  <wp:posOffset>4328160</wp:posOffset>
                </wp:positionV>
                <wp:extent cx="10039985" cy="1383665"/>
                <wp:effectExtent l="381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10039985" cy="1383665"/>
                        </a:xfrm>
                        <a:prstGeom prst="rect">
                          <a:avLst/>
                        </a:prstGeom>
                        <a:solidFill>
                          <a:srgbClr val="76717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779" w:rsidRPr="00396C23" w:rsidRDefault="00AA0779" w:rsidP="00AA0779">
                            <w:pPr>
                              <w:shd w:val="clear" w:color="auto" w:fill="767171"/>
                              <w:jc w:val="center"/>
                              <w:rPr>
                                <w:rFonts w:ascii="Poor Richard" w:hAnsi="Poor Richard"/>
                                <w:color w:val="FFFFFF"/>
                                <w:sz w:val="96"/>
                                <w:szCs w:val="76"/>
                              </w:rPr>
                            </w:pPr>
                            <w:r w:rsidRPr="00396C23">
                              <w:rPr>
                                <w:rFonts w:ascii="Poor Richard" w:hAnsi="Poor Richard"/>
                                <w:color w:val="FFFFFF"/>
                                <w:sz w:val="96"/>
                                <w:szCs w:val="76"/>
                              </w:rPr>
                              <w:t>CUNY CAMPUS PEACE OFFICER</w:t>
                            </w:r>
                          </w:p>
                        </w:txbxContent>
                      </wps:txbx>
                      <wps:bodyPr rot="0" vert="vert270"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32.1pt;margin-top:340.8pt;width:790.55pt;height:108.95pt;rotation:-90;z-index:-251654656;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" fillcolor="#767171" stroked="f">
                <v:textbox style="layout-flow:vertical;mso-layout-flow-alt:bottom-to-top">
                  <w:txbxContent>
                    <w:p w:rsidR="00AA0779" w:rsidRPr="00396C23" w:rsidRDefault="00AA0779" w:rsidP="00AA0779">
                      <w:pPr>
                        <w:shd w:val="clear" w:color="auto" w:fill="767171"/>
                        <w:jc w:val="center"/>
                        <w:rPr>
                          <w:rFonts w:ascii="Poor Richard" w:hAnsi="Poor Richard"/>
                          <w:color w:val="FFFFFF"/>
                          <w:sz w:val="96"/>
                          <w:szCs w:val="76"/>
                        </w:rPr>
                      </w:pPr>
                      <w:r w:rsidRPr="00396C23">
                        <w:rPr>
                          <w:rFonts w:ascii="Poor Richard" w:hAnsi="Poor Richard"/>
                          <w:color w:val="FFFFFF"/>
                          <w:sz w:val="96"/>
                          <w:szCs w:val="76"/>
                        </w:rPr>
                        <w:t>CUNY CAMPUS PEACE OFFICER</w:t>
                      </w:r>
                    </w:p>
                  </w:txbxContent>
                </v:textbox>
                <w10:wrap anchory="page"/>
                <w10:anchorlock/>
              </v:shape>
            </w:pict>
          </mc:Fallback>
        </mc:AlternateContent>
      </w:r>
    </w:p>
    <w:p w:rsidR="00AA0779" w:rsidRPr="00AA0779" w:rsidRDefault="00AA0779" w:rsidP="00AA0779">
      <w:pPr>
        <w:keepNext/>
        <w:spacing w:before="240" w:after="60"/>
        <w:jc w:val="center"/>
        <w:outlineLvl w:val="1"/>
        <w:rPr>
          <w:rFonts w:ascii="Century Schoolbook" w:hAnsi="Century Schoolbook"/>
          <w:b/>
          <w:sz w:val="56"/>
        </w:rPr>
      </w:pPr>
    </w:p>
    <w:p w:rsidR="00AA0779" w:rsidRPr="00AA0779" w:rsidRDefault="00AA0779" w:rsidP="00AA0779">
      <w:pPr>
        <w:keepNext/>
        <w:spacing w:before="240" w:after="60"/>
        <w:jc w:val="center"/>
        <w:outlineLvl w:val="1"/>
        <w:rPr>
          <w:rFonts w:ascii="Century Schoolbook" w:hAnsi="Century Schoolbook"/>
          <w:b/>
          <w:sz w:val="36"/>
        </w:rPr>
        <w:sectPr w:rsidR="00AA0779" w:rsidRPr="00AA0779" w:rsidSect="00132CBD">
          <w:type w:val="continuous"/>
          <w:pgSz w:w="12240" w:h="15840"/>
          <w:pgMar w:top="720" w:right="720" w:bottom="720" w:left="720" w:header="720" w:footer="720" w:gutter="0"/>
          <w:cols w:space="720"/>
          <w:docGrid w:linePitch="360"/>
        </w:sectPr>
      </w:pPr>
    </w:p>
    <w:p w:rsidR="00AA0779" w:rsidRPr="00AA0779" w:rsidRDefault="00AA0779" w:rsidP="00AA0779">
      <w:pPr>
        <w:keepNext/>
        <w:spacing w:before="240" w:after="60"/>
        <w:jc w:val="center"/>
        <w:outlineLvl w:val="1"/>
        <w:rPr>
          <w:rFonts w:ascii="Century Schoolbook" w:hAnsi="Century Schoolbook"/>
          <w:b/>
          <w:sz w:val="36"/>
        </w:rPr>
      </w:pPr>
    </w:p>
    <w:p w:rsidR="00AA0779" w:rsidRPr="00AA0779" w:rsidRDefault="00AA0779" w:rsidP="00AA0779">
      <w:pPr>
        <w:keepNext/>
        <w:spacing w:before="240" w:after="60"/>
        <w:jc w:val="center"/>
        <w:outlineLvl w:val="1"/>
        <w:rPr>
          <w:rFonts w:ascii="Century Schoolbook" w:hAnsi="Century Schoolbook"/>
          <w:b/>
          <w:sz w:val="36"/>
        </w:rPr>
      </w:pPr>
    </w:p>
    <w:p w:rsidR="00AA0779" w:rsidRPr="00AA0779" w:rsidRDefault="00AA0779" w:rsidP="00AA0779">
      <w:pPr>
        <w:keepNext/>
        <w:spacing w:before="240" w:after="60"/>
        <w:outlineLvl w:val="1"/>
        <w:rPr>
          <w:rFonts w:ascii="Century Schoolbook" w:hAnsi="Century Schoolbook"/>
          <w:b/>
          <w:sz w:val="36"/>
        </w:rPr>
        <w:sectPr w:rsidR="00AA0779" w:rsidRPr="00AA0779" w:rsidSect="00132CBD">
          <w:type w:val="continuous"/>
          <w:pgSz w:w="12240" w:h="15840"/>
          <w:pgMar w:top="720" w:right="720" w:bottom="720" w:left="720" w:header="720" w:footer="720" w:gutter="0"/>
          <w:cols w:space="720"/>
          <w:docGrid w:linePitch="360"/>
        </w:sectPr>
      </w:pPr>
    </w:p>
    <w:p w:rsidR="00AA0779" w:rsidRPr="00AA0779" w:rsidRDefault="00AA0779" w:rsidP="00AA0779">
      <w:pPr>
        <w:tabs>
          <w:tab w:val="left" w:pos="-720"/>
          <w:tab w:val="left" w:pos="8880"/>
        </w:tabs>
        <w:suppressAutoHyphens/>
        <w:jc w:val="both"/>
        <w:rPr>
          <w:rFonts w:ascii="Verdana" w:hAnsi="Verdana" w:cs="Arial"/>
          <w:b/>
          <w:spacing w:val="-4"/>
          <w:sz w:val="24"/>
          <w:szCs w:val="28"/>
        </w:rPr>
        <w:sectPr w:rsidR="00AA0779" w:rsidRPr="00AA0779" w:rsidSect="00132CBD">
          <w:type w:val="continuous"/>
          <w:pgSz w:w="12240" w:h="15840"/>
          <w:pgMar w:top="720" w:right="720" w:bottom="720" w:left="720" w:header="720" w:footer="720" w:gutter="0"/>
          <w:cols w:space="720"/>
          <w:docGrid w:linePitch="360"/>
        </w:sectPr>
      </w:pPr>
      <w:r>
        <w:rPr>
          <w:noProof/>
        </w:rPr>
        <w:drawing>
          <wp:anchor distT="0" distB="0" distL="114300" distR="114300" simplePos="0" relativeHeight="251662848" behindDoc="0" locked="0" layoutInCell="1" allowOverlap="1">
            <wp:simplePos x="0" y="0"/>
            <wp:positionH relativeFrom="margin">
              <wp:posOffset>-167005</wp:posOffset>
            </wp:positionH>
            <wp:positionV relativeFrom="margin">
              <wp:posOffset>7889875</wp:posOffset>
            </wp:positionV>
            <wp:extent cx="6172835" cy="1428750"/>
            <wp:effectExtent l="0" t="0" r="0" b="0"/>
            <wp:wrapSquare wrapText="bothSides"/>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72835" cy="1428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A0779">
        <w:rPr>
          <w:rFonts w:ascii="Verdana" w:hAnsi="Verdana" w:cs="Arial"/>
          <w:b/>
          <w:spacing w:val="-4"/>
          <w:sz w:val="24"/>
          <w:szCs w:val="28"/>
        </w:rPr>
        <w:tab/>
      </w:r>
    </w:p>
    <w:p w:rsidR="009D4691" w:rsidRDefault="009D4691">
      <w:pPr>
        <w:rPr>
          <w:b/>
        </w:rPr>
      </w:pPr>
    </w:p>
    <w:p w:rsidR="009D4691" w:rsidRPr="00DE09AC" w:rsidRDefault="009D4691">
      <w:pPr>
        <w:jc w:val="center"/>
        <w:rPr>
          <w:rFonts w:ascii="Verdana" w:hAnsi="Verdana"/>
          <w:b/>
        </w:rPr>
      </w:pPr>
      <w:r>
        <w:br w:type="page"/>
      </w:r>
      <w:r w:rsidRPr="00DE09AC">
        <w:rPr>
          <w:rFonts w:ascii="Verdana" w:hAnsi="Verdana"/>
          <w:b/>
        </w:rPr>
        <w:lastRenderedPageBreak/>
        <w:t>TABLE OF CONTENTS</w:t>
      </w:r>
    </w:p>
    <w:p w:rsidR="009D4691" w:rsidRDefault="009D4691">
      <w:pPr>
        <w:jc w:val="center"/>
        <w:rPr>
          <w:b/>
        </w:rPr>
      </w:pPr>
    </w:p>
    <w:p w:rsidR="00DE09AC" w:rsidRDefault="00DE09AC">
      <w:pPr>
        <w:jc w:val="center"/>
        <w:rPr>
          <w:b/>
        </w:rPr>
      </w:pPr>
    </w:p>
    <w:p w:rsidR="00DE09AC" w:rsidRDefault="00DE09AC">
      <w:pPr>
        <w:jc w:val="center"/>
        <w:rPr>
          <w:b/>
        </w:rPr>
      </w:pPr>
    </w:p>
    <w:tbl>
      <w:tblPr>
        <w:tblW w:w="0" w:type="auto"/>
        <w:tblLook w:val="01E0" w:firstRow="1" w:lastRow="1" w:firstColumn="1" w:lastColumn="1" w:noHBand="0" w:noVBand="0"/>
      </w:tblPr>
      <w:tblGrid>
        <w:gridCol w:w="7473"/>
        <w:gridCol w:w="1167"/>
      </w:tblGrid>
      <w:tr w:rsidR="00DE09AC" w:rsidRPr="003033A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Introduction</w:t>
            </w:r>
          </w:p>
        </w:tc>
        <w:tc>
          <w:tcPr>
            <w:tcW w:w="1188" w:type="dxa"/>
            <w:shd w:val="clear" w:color="auto" w:fill="auto"/>
          </w:tcPr>
          <w:p w:rsidR="00DE09AC" w:rsidRPr="003033A7" w:rsidRDefault="00DE09AC" w:rsidP="003033A7">
            <w:pPr>
              <w:jc w:val="center"/>
              <w:rPr>
                <w:rFonts w:ascii="Bookman Old Style" w:hAnsi="Bookman Old Style"/>
              </w:rPr>
            </w:pPr>
            <w:r w:rsidRPr="003033A7">
              <w:rPr>
                <w:rFonts w:ascii="Bookman Old Style" w:hAnsi="Bookman Old Style"/>
              </w:rPr>
              <w:t>2</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rPr>
            </w:pPr>
            <w:r w:rsidRPr="003033A7">
              <w:rPr>
                <w:rFonts w:ascii="Bookman Old Style" w:hAnsi="Bookman Old Style"/>
                <w:szCs w:val="28"/>
              </w:rPr>
              <w:t>Situational Judgment Questions</w:t>
            </w:r>
          </w:p>
        </w:tc>
        <w:tc>
          <w:tcPr>
            <w:tcW w:w="1188" w:type="dxa"/>
            <w:shd w:val="clear" w:color="auto" w:fill="auto"/>
          </w:tcPr>
          <w:p w:rsidR="00DE09AC" w:rsidRPr="003033A7" w:rsidRDefault="00DE09AC" w:rsidP="003033A7">
            <w:pPr>
              <w:jc w:val="center"/>
              <w:rPr>
                <w:rFonts w:ascii="Bookman Old Style" w:hAnsi="Bookman Old Style"/>
              </w:rPr>
            </w:pPr>
            <w:r w:rsidRPr="003033A7">
              <w:rPr>
                <w:rFonts w:ascii="Bookman Old Style" w:hAnsi="Bookman Old Style"/>
              </w:rPr>
              <w:t>3</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rPr>
            </w:pPr>
            <w:r w:rsidRPr="003033A7">
              <w:rPr>
                <w:rFonts w:ascii="Bookman Old Style" w:hAnsi="Bookman Old Style"/>
                <w:szCs w:val="28"/>
              </w:rPr>
              <w:t>Through Their Eyes</w:t>
            </w:r>
          </w:p>
        </w:tc>
        <w:tc>
          <w:tcPr>
            <w:tcW w:w="1188" w:type="dxa"/>
            <w:shd w:val="clear" w:color="auto" w:fill="auto"/>
          </w:tcPr>
          <w:p w:rsidR="00DE09AC" w:rsidRPr="003033A7" w:rsidRDefault="00DE09AC" w:rsidP="003033A7">
            <w:pPr>
              <w:jc w:val="center"/>
              <w:rPr>
                <w:rFonts w:ascii="Bookman Old Style" w:hAnsi="Bookman Old Style"/>
              </w:rPr>
            </w:pPr>
            <w:r w:rsidRPr="003033A7">
              <w:rPr>
                <w:rFonts w:ascii="Bookman Old Style" w:hAnsi="Bookman Old Style"/>
              </w:rPr>
              <w:t>5</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Safety First</w:t>
            </w:r>
          </w:p>
        </w:tc>
        <w:tc>
          <w:tcPr>
            <w:tcW w:w="1188" w:type="dxa"/>
            <w:shd w:val="clear" w:color="auto" w:fill="auto"/>
          </w:tcPr>
          <w:p w:rsidR="00DE09AC" w:rsidRPr="003033A7" w:rsidRDefault="00DE09AC" w:rsidP="003033A7">
            <w:pPr>
              <w:jc w:val="center"/>
              <w:rPr>
                <w:rFonts w:ascii="Bookman Old Style" w:hAnsi="Bookman Old Style"/>
              </w:rPr>
            </w:pPr>
            <w:r w:rsidRPr="003033A7">
              <w:rPr>
                <w:rFonts w:ascii="Bookman Old Style" w:hAnsi="Bookman Old Style"/>
              </w:rPr>
              <w:t>5</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Use of Force</w:t>
            </w:r>
          </w:p>
        </w:tc>
        <w:tc>
          <w:tcPr>
            <w:tcW w:w="1188" w:type="dxa"/>
            <w:shd w:val="clear" w:color="auto" w:fill="auto"/>
          </w:tcPr>
          <w:p w:rsidR="00DE09AC" w:rsidRPr="003033A7" w:rsidRDefault="00DE09AC" w:rsidP="003033A7">
            <w:pPr>
              <w:jc w:val="center"/>
              <w:rPr>
                <w:rFonts w:ascii="Bookman Old Style" w:hAnsi="Bookman Old Style"/>
              </w:rPr>
            </w:pPr>
            <w:r w:rsidRPr="003033A7">
              <w:rPr>
                <w:rFonts w:ascii="Bookman Old Style" w:hAnsi="Bookman Old Style"/>
              </w:rPr>
              <w:t>6</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The Choices: Lecture, Cite, or Arrest</w:t>
            </w:r>
          </w:p>
        </w:tc>
        <w:tc>
          <w:tcPr>
            <w:tcW w:w="1188" w:type="dxa"/>
            <w:shd w:val="clear" w:color="auto" w:fill="auto"/>
          </w:tcPr>
          <w:p w:rsidR="00DE09AC" w:rsidRPr="003033A7" w:rsidRDefault="00DE09AC" w:rsidP="003033A7">
            <w:pPr>
              <w:jc w:val="center"/>
              <w:rPr>
                <w:rFonts w:ascii="Bookman Old Style" w:hAnsi="Bookman Old Style"/>
              </w:rPr>
            </w:pPr>
            <w:r w:rsidRPr="003033A7">
              <w:rPr>
                <w:rFonts w:ascii="Bookman Old Style" w:hAnsi="Bookman Old Style"/>
              </w:rPr>
              <w:t>6</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Application of Laws and Procedures</w:t>
            </w:r>
          </w:p>
        </w:tc>
        <w:tc>
          <w:tcPr>
            <w:tcW w:w="1188" w:type="dxa"/>
            <w:shd w:val="clear" w:color="auto" w:fill="auto"/>
          </w:tcPr>
          <w:p w:rsidR="00DE09AC" w:rsidRPr="003033A7" w:rsidRDefault="00DE09AC" w:rsidP="003033A7">
            <w:pPr>
              <w:jc w:val="center"/>
              <w:rPr>
                <w:rFonts w:ascii="Bookman Old Style" w:hAnsi="Bookman Old Style"/>
              </w:rPr>
            </w:pPr>
            <w:r w:rsidRPr="003033A7">
              <w:rPr>
                <w:rFonts w:ascii="Bookman Old Style" w:hAnsi="Bookman Old Style"/>
              </w:rPr>
              <w:t>8</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Application of Laws</w:t>
            </w:r>
          </w:p>
        </w:tc>
        <w:tc>
          <w:tcPr>
            <w:tcW w:w="1188" w:type="dxa"/>
            <w:shd w:val="clear" w:color="auto" w:fill="auto"/>
          </w:tcPr>
          <w:p w:rsidR="00DE09AC" w:rsidRPr="003033A7" w:rsidRDefault="00434C07" w:rsidP="003033A7">
            <w:pPr>
              <w:jc w:val="center"/>
              <w:rPr>
                <w:rFonts w:ascii="Bookman Old Style" w:hAnsi="Bookman Old Style"/>
              </w:rPr>
            </w:pPr>
            <w:r w:rsidRPr="003033A7">
              <w:rPr>
                <w:rFonts w:ascii="Bookman Old Style" w:hAnsi="Bookman Old Style"/>
              </w:rPr>
              <w:t>8</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Application of Procedures</w:t>
            </w:r>
          </w:p>
        </w:tc>
        <w:tc>
          <w:tcPr>
            <w:tcW w:w="1188" w:type="dxa"/>
            <w:shd w:val="clear" w:color="auto" w:fill="auto"/>
          </w:tcPr>
          <w:p w:rsidR="00DE09AC" w:rsidRPr="003033A7" w:rsidRDefault="00434C07" w:rsidP="003033A7">
            <w:pPr>
              <w:jc w:val="center"/>
              <w:rPr>
                <w:rFonts w:ascii="Bookman Old Style" w:hAnsi="Bookman Old Style"/>
              </w:rPr>
            </w:pPr>
            <w:r w:rsidRPr="003033A7">
              <w:rPr>
                <w:rFonts w:ascii="Bookman Old Style" w:hAnsi="Bookman Old Style"/>
              </w:rPr>
              <w:t>10</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Judgment Questions Based on Eyewitness</w:t>
            </w:r>
          </w:p>
        </w:tc>
        <w:tc>
          <w:tcPr>
            <w:tcW w:w="1188" w:type="dxa"/>
            <w:shd w:val="clear" w:color="auto" w:fill="auto"/>
          </w:tcPr>
          <w:p w:rsidR="00DE09AC" w:rsidRPr="003033A7" w:rsidRDefault="00434C07" w:rsidP="003033A7">
            <w:pPr>
              <w:jc w:val="center"/>
              <w:rPr>
                <w:rFonts w:ascii="Bookman Old Style" w:hAnsi="Bookman Old Style"/>
              </w:rPr>
            </w:pPr>
            <w:r w:rsidRPr="003033A7">
              <w:rPr>
                <w:rFonts w:ascii="Bookman Old Style" w:hAnsi="Bookman Old Style"/>
              </w:rPr>
              <w:t>13</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Improving Your Judgment Skills</w:t>
            </w:r>
          </w:p>
        </w:tc>
        <w:tc>
          <w:tcPr>
            <w:tcW w:w="1188" w:type="dxa"/>
            <w:shd w:val="clear" w:color="auto" w:fill="auto"/>
          </w:tcPr>
          <w:p w:rsidR="00DE09AC" w:rsidRPr="003033A7" w:rsidRDefault="00434C07" w:rsidP="003033A7">
            <w:pPr>
              <w:jc w:val="center"/>
              <w:rPr>
                <w:rFonts w:ascii="Bookman Old Style" w:hAnsi="Bookman Old Style"/>
              </w:rPr>
            </w:pPr>
            <w:r w:rsidRPr="003033A7">
              <w:rPr>
                <w:rFonts w:ascii="Bookman Old Style" w:hAnsi="Bookman Old Style"/>
              </w:rPr>
              <w:t>14</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What if . . .</w:t>
            </w:r>
          </w:p>
        </w:tc>
        <w:tc>
          <w:tcPr>
            <w:tcW w:w="1188" w:type="dxa"/>
            <w:shd w:val="clear" w:color="auto" w:fill="auto"/>
          </w:tcPr>
          <w:p w:rsidR="00DE09AC" w:rsidRPr="003033A7" w:rsidRDefault="00434C07" w:rsidP="003033A7">
            <w:pPr>
              <w:jc w:val="center"/>
              <w:rPr>
                <w:rFonts w:ascii="Bookman Old Style" w:hAnsi="Bookman Old Style"/>
              </w:rPr>
            </w:pPr>
            <w:r w:rsidRPr="003033A7">
              <w:rPr>
                <w:rFonts w:ascii="Bookman Old Style" w:hAnsi="Bookman Old Style"/>
              </w:rPr>
              <w:t>14</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Self-confidence Checks</w:t>
            </w:r>
          </w:p>
        </w:tc>
        <w:tc>
          <w:tcPr>
            <w:tcW w:w="1188" w:type="dxa"/>
            <w:shd w:val="clear" w:color="auto" w:fill="auto"/>
          </w:tcPr>
          <w:p w:rsidR="00DE09AC" w:rsidRPr="003033A7" w:rsidRDefault="00434C07" w:rsidP="003033A7">
            <w:pPr>
              <w:jc w:val="center"/>
              <w:rPr>
                <w:rFonts w:ascii="Bookman Old Style" w:hAnsi="Bookman Old Style"/>
              </w:rPr>
            </w:pPr>
            <w:r w:rsidRPr="003033A7">
              <w:rPr>
                <w:rFonts w:ascii="Bookman Old Style" w:hAnsi="Bookman Old Style"/>
              </w:rPr>
              <w:t>15</w:t>
            </w:r>
          </w:p>
        </w:tc>
      </w:tr>
      <w:tr w:rsidR="00DE09AC" w:rsidRPr="003033A7" w:rsidTr="003033A7">
        <w:tc>
          <w:tcPr>
            <w:tcW w:w="7668" w:type="dxa"/>
            <w:shd w:val="clear" w:color="auto" w:fill="auto"/>
          </w:tcPr>
          <w:p w:rsidR="00DE09AC" w:rsidRPr="003033A7" w:rsidRDefault="00DE09AC" w:rsidP="00DE09AC">
            <w:pPr>
              <w:rPr>
                <w:rFonts w:ascii="Bookman Old Style" w:hAnsi="Bookman Old Style"/>
                <w:b/>
                <w:szCs w:val="28"/>
              </w:rPr>
            </w:pPr>
            <w:r w:rsidRPr="003033A7">
              <w:rPr>
                <w:rFonts w:ascii="Bookman Old Style" w:hAnsi="Bookman Old Style"/>
                <w:szCs w:val="28"/>
              </w:rPr>
              <w:t>Read, Read, Read</w:t>
            </w:r>
          </w:p>
        </w:tc>
        <w:tc>
          <w:tcPr>
            <w:tcW w:w="1188" w:type="dxa"/>
            <w:shd w:val="clear" w:color="auto" w:fill="auto"/>
          </w:tcPr>
          <w:p w:rsidR="00DE09AC" w:rsidRPr="003033A7" w:rsidRDefault="00434C07" w:rsidP="003033A7">
            <w:pPr>
              <w:jc w:val="center"/>
              <w:rPr>
                <w:rFonts w:ascii="Bookman Old Style" w:hAnsi="Bookman Old Style"/>
              </w:rPr>
            </w:pPr>
            <w:r w:rsidRPr="003033A7">
              <w:rPr>
                <w:rFonts w:ascii="Bookman Old Style" w:hAnsi="Bookman Old Style"/>
              </w:rPr>
              <w:t>16</w:t>
            </w:r>
          </w:p>
        </w:tc>
      </w:tr>
      <w:tr w:rsidR="00DE09AC" w:rsidRPr="00434C07" w:rsidTr="003033A7">
        <w:tc>
          <w:tcPr>
            <w:tcW w:w="7668" w:type="dxa"/>
            <w:shd w:val="clear" w:color="auto" w:fill="auto"/>
          </w:tcPr>
          <w:p w:rsidR="00DE09AC" w:rsidRPr="003033A7" w:rsidRDefault="00DE09AC" w:rsidP="00DE09AC">
            <w:pPr>
              <w:rPr>
                <w:rFonts w:ascii="Bookman Old Style" w:hAnsi="Bookman Old Style"/>
                <w:szCs w:val="28"/>
              </w:rPr>
            </w:pPr>
            <w:r w:rsidRPr="003033A7">
              <w:rPr>
                <w:rFonts w:ascii="Bookman Old Style" w:hAnsi="Bookman Old Style"/>
                <w:szCs w:val="28"/>
              </w:rPr>
              <w:t>Practice Questions</w:t>
            </w:r>
          </w:p>
        </w:tc>
        <w:tc>
          <w:tcPr>
            <w:tcW w:w="1188" w:type="dxa"/>
            <w:shd w:val="clear" w:color="auto" w:fill="auto"/>
          </w:tcPr>
          <w:p w:rsidR="00DE09AC" w:rsidRPr="003033A7" w:rsidRDefault="00434C07" w:rsidP="003033A7">
            <w:pPr>
              <w:jc w:val="center"/>
              <w:rPr>
                <w:rFonts w:ascii="Bookman Old Style" w:hAnsi="Bookman Old Style"/>
              </w:rPr>
            </w:pPr>
            <w:r w:rsidRPr="003033A7">
              <w:rPr>
                <w:rFonts w:ascii="Bookman Old Style" w:hAnsi="Bookman Old Style"/>
              </w:rPr>
              <w:t>17</w:t>
            </w:r>
          </w:p>
        </w:tc>
      </w:tr>
    </w:tbl>
    <w:p w:rsidR="00DE09AC" w:rsidRDefault="00DE09AC">
      <w:pPr>
        <w:jc w:val="center"/>
        <w:rPr>
          <w:b/>
        </w:rPr>
      </w:pPr>
    </w:p>
    <w:p w:rsidR="00DE09AC" w:rsidRDefault="00DE09AC">
      <w:pPr>
        <w:pStyle w:val="Heading5"/>
        <w:rPr>
          <w:b w:val="0"/>
          <w:sz w:val="24"/>
          <w:szCs w:val="24"/>
        </w:rPr>
      </w:pPr>
    </w:p>
    <w:p w:rsidR="009D4691" w:rsidRPr="00DE09AC" w:rsidRDefault="009D4691">
      <w:pPr>
        <w:pStyle w:val="Heading5"/>
        <w:rPr>
          <w:b w:val="0"/>
          <w:sz w:val="24"/>
          <w:szCs w:val="24"/>
        </w:rPr>
      </w:pPr>
      <w:r w:rsidRPr="00DE09AC">
        <w:rPr>
          <w:b w:val="0"/>
          <w:sz w:val="24"/>
          <w:szCs w:val="24"/>
        </w:rPr>
        <w:t xml:space="preserve"> </w:t>
      </w:r>
    </w:p>
    <w:p w:rsidR="009D4691" w:rsidRDefault="009D4691">
      <w:pPr>
        <w:pStyle w:val="Header"/>
        <w:tabs>
          <w:tab w:val="clear" w:pos="4320"/>
          <w:tab w:val="clear" w:pos="8640"/>
        </w:tabs>
      </w:pPr>
    </w:p>
    <w:p w:rsidR="009D4691" w:rsidRDefault="009D4691"/>
    <w:p w:rsidR="009D4691" w:rsidRDefault="009D4691"/>
    <w:p w:rsidR="009D4691" w:rsidRDefault="009D4691"/>
    <w:p w:rsidR="00E03A41" w:rsidRPr="00E03A41" w:rsidRDefault="009D4691">
      <w:pPr>
        <w:rPr>
          <w:rFonts w:ascii="Verdana" w:hAnsi="Verdana"/>
          <w:b/>
        </w:rPr>
      </w:pPr>
      <w:r>
        <w:br w:type="page"/>
      </w:r>
      <w:r w:rsidR="00E03A41" w:rsidRPr="00E03A41">
        <w:rPr>
          <w:rFonts w:ascii="Verdana" w:hAnsi="Verdana"/>
          <w:b/>
        </w:rPr>
        <w:lastRenderedPageBreak/>
        <w:t>DEDUCTIVE REASONING</w:t>
      </w:r>
    </w:p>
    <w:p w:rsidR="00E03A41" w:rsidRDefault="00E03A41"/>
    <w:p w:rsidR="009D4691" w:rsidRPr="00E03A41" w:rsidRDefault="009D4691">
      <w:pPr>
        <w:rPr>
          <w:rFonts w:ascii="Bookman Old Style" w:hAnsi="Bookman Old Style"/>
          <w:sz w:val="24"/>
          <w:szCs w:val="24"/>
        </w:rPr>
      </w:pPr>
      <w:r w:rsidRPr="00E03A41">
        <w:rPr>
          <w:rFonts w:ascii="Bookman Old Style" w:hAnsi="Bookman Old Style"/>
          <w:sz w:val="24"/>
          <w:szCs w:val="24"/>
        </w:rPr>
        <w:t>This manual shows you how to deal with exam questions that test your judgment and common sense. Reading carefully and learning to think like a cop are the keys to doing well on these types of questions.</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Walk into any police academy around the country and you are likely to see the following words emblazoned across a wall: "Common Sense and Good Judgment." While it might seem obvious that a police officer needs common sense and good judgment, not everyone has these traits, and some people who do have them need to be reminded to use them. Police agencies have to have some way of determining who has these traits and who is clueless.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Multiple-choice civil service exams are the quickest, most cost-effective method of finding out.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Judgment questions are designed to see if you can make a sound decision -- pick the right multiple -- choice answer -- based on the information given to you. To come to the right conclusion, you will need your common sense, good judgment, and good reading skills. (A little good luck never hurts either, so feel free to stick that four-leaf clover in your pocket.)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Judgment questions fall into three categories: </w:t>
      </w:r>
    </w:p>
    <w:p w:rsidR="009D4691" w:rsidRPr="00E03A41" w:rsidRDefault="009D4691">
      <w:pPr>
        <w:rPr>
          <w:rFonts w:ascii="Bookman Old Style" w:hAnsi="Bookman Old Style"/>
          <w:sz w:val="24"/>
          <w:szCs w:val="24"/>
        </w:rPr>
      </w:pPr>
    </w:p>
    <w:p w:rsidR="009D4691" w:rsidRPr="00E03A41" w:rsidRDefault="00E03A41">
      <w:pPr>
        <w:numPr>
          <w:ilvl w:val="0"/>
          <w:numId w:val="1"/>
        </w:numPr>
        <w:tabs>
          <w:tab w:val="clear" w:pos="360"/>
          <w:tab w:val="num" w:pos="720"/>
        </w:tabs>
        <w:ind w:left="720"/>
        <w:rPr>
          <w:rFonts w:ascii="Bookman Old Style" w:hAnsi="Bookman Old Style"/>
          <w:sz w:val="24"/>
          <w:szCs w:val="24"/>
        </w:rPr>
      </w:pPr>
      <w:r>
        <w:rPr>
          <w:rFonts w:ascii="Bookman Old Style" w:hAnsi="Bookman Old Style"/>
          <w:sz w:val="24"/>
          <w:szCs w:val="24"/>
        </w:rPr>
        <w:t>S</w:t>
      </w:r>
      <w:r w:rsidR="009D4691" w:rsidRPr="00E03A41">
        <w:rPr>
          <w:rFonts w:ascii="Bookman Old Style" w:hAnsi="Bookman Old Style"/>
          <w:sz w:val="24"/>
          <w:szCs w:val="24"/>
        </w:rPr>
        <w:t xml:space="preserve">ituational judgment, </w:t>
      </w:r>
    </w:p>
    <w:p w:rsidR="009D4691" w:rsidRPr="00E03A41" w:rsidRDefault="009D4691">
      <w:pPr>
        <w:ind w:left="360"/>
        <w:rPr>
          <w:rFonts w:ascii="Bookman Old Style" w:hAnsi="Bookman Old Style"/>
          <w:sz w:val="24"/>
          <w:szCs w:val="24"/>
        </w:rPr>
      </w:pPr>
    </w:p>
    <w:p w:rsidR="009D4691" w:rsidRPr="00E03A41" w:rsidRDefault="00E03A41">
      <w:pPr>
        <w:numPr>
          <w:ilvl w:val="0"/>
          <w:numId w:val="1"/>
        </w:numPr>
        <w:tabs>
          <w:tab w:val="clear" w:pos="360"/>
          <w:tab w:val="num" w:pos="720"/>
        </w:tabs>
        <w:ind w:left="720"/>
        <w:rPr>
          <w:rFonts w:ascii="Bookman Old Style" w:hAnsi="Bookman Old Style"/>
          <w:sz w:val="24"/>
          <w:szCs w:val="24"/>
        </w:rPr>
      </w:pPr>
      <w:r>
        <w:rPr>
          <w:rFonts w:ascii="Bookman Old Style" w:hAnsi="Bookman Old Style"/>
          <w:sz w:val="24"/>
          <w:szCs w:val="24"/>
        </w:rPr>
        <w:t>A</w:t>
      </w:r>
      <w:r w:rsidR="009D4691" w:rsidRPr="00E03A41">
        <w:rPr>
          <w:rFonts w:ascii="Bookman Old Style" w:hAnsi="Bookman Old Style"/>
          <w:sz w:val="24"/>
          <w:szCs w:val="24"/>
        </w:rPr>
        <w:t xml:space="preserve">pplication of rules and procedures, and </w:t>
      </w:r>
    </w:p>
    <w:p w:rsidR="009D4691" w:rsidRPr="00E03A41" w:rsidRDefault="009D4691">
      <w:pPr>
        <w:ind w:left="360"/>
        <w:rPr>
          <w:rFonts w:ascii="Bookman Old Style" w:hAnsi="Bookman Old Style"/>
          <w:sz w:val="24"/>
          <w:szCs w:val="24"/>
        </w:rPr>
      </w:pPr>
    </w:p>
    <w:p w:rsidR="009D4691" w:rsidRPr="00E03A41" w:rsidRDefault="00E03A41">
      <w:pPr>
        <w:numPr>
          <w:ilvl w:val="0"/>
          <w:numId w:val="1"/>
        </w:numPr>
        <w:tabs>
          <w:tab w:val="clear" w:pos="360"/>
          <w:tab w:val="num" w:pos="720"/>
        </w:tabs>
        <w:ind w:left="720"/>
        <w:rPr>
          <w:rFonts w:ascii="Bookman Old Style" w:hAnsi="Bookman Old Style"/>
          <w:sz w:val="24"/>
          <w:szCs w:val="24"/>
        </w:rPr>
      </w:pPr>
      <w:r>
        <w:rPr>
          <w:rFonts w:ascii="Bookman Old Style" w:hAnsi="Bookman Old Style"/>
          <w:sz w:val="24"/>
          <w:szCs w:val="24"/>
        </w:rPr>
        <w:t>J</w:t>
      </w:r>
      <w:r w:rsidR="009D4691" w:rsidRPr="00E03A41">
        <w:rPr>
          <w:rFonts w:ascii="Bookman Old Style" w:hAnsi="Bookman Old Style"/>
          <w:sz w:val="24"/>
          <w:szCs w:val="24"/>
        </w:rPr>
        <w:t xml:space="preserve">udgment based on eyewitness accounts.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This manual will look at each category, take apart an example of each type of judgment question, and then identify the best approach to answering the question. There are also tips on what is most likely to trip up the unwary test-taker.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p>
    <w:p w:rsidR="009D4691" w:rsidRPr="00E03A41" w:rsidRDefault="009D4691">
      <w:pPr>
        <w:pStyle w:val="Heading5"/>
        <w:rPr>
          <w:rFonts w:ascii="Verdana" w:hAnsi="Verdana"/>
        </w:rPr>
      </w:pPr>
      <w:r w:rsidRPr="00E03A41">
        <w:rPr>
          <w:rFonts w:ascii="Bookman Old Style" w:hAnsi="Bookman Old Style"/>
          <w:sz w:val="24"/>
          <w:szCs w:val="24"/>
        </w:rPr>
        <w:br w:type="page"/>
      </w:r>
      <w:r w:rsidRPr="00E03A41">
        <w:rPr>
          <w:rFonts w:ascii="Verdana" w:hAnsi="Verdana"/>
        </w:rPr>
        <w:lastRenderedPageBreak/>
        <w:t xml:space="preserve">SITUATIONAL JUDGMENT QUESTIONS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Situational judgment questions ask you to climb inside the mind of a police officer and make decisions from this viewpoint. It isn't necessary for you to know the laws of any state or the policies and procedures of any law enforcement agency. The test itself will give you the information you need to answer the question.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Some exams load you right into the hot seat with language such as "You are on patrol in a high-crime area</w:t>
      </w:r>
      <w:r w:rsidR="00E03A41">
        <w:rPr>
          <w:rFonts w:ascii="Bookman Old Style" w:hAnsi="Bookman Old Style"/>
          <w:sz w:val="24"/>
          <w:szCs w:val="24"/>
        </w:rPr>
        <w:t xml:space="preserve"> </w:t>
      </w:r>
      <w:r w:rsidRPr="00E03A41">
        <w:rPr>
          <w:rFonts w:ascii="Bookman Old Style" w:hAnsi="Bookman Old Style"/>
          <w:sz w:val="24"/>
          <w:szCs w:val="24"/>
        </w:rPr>
        <w:t>. .</w:t>
      </w:r>
      <w:r w:rsidR="00E03A41">
        <w:rPr>
          <w:rFonts w:ascii="Bookman Old Style" w:hAnsi="Bookman Old Style"/>
          <w:sz w:val="24"/>
          <w:szCs w:val="24"/>
        </w:rPr>
        <w:t xml:space="preserve"> </w:t>
      </w:r>
      <w:r w:rsidRPr="00E03A41">
        <w:rPr>
          <w:rFonts w:ascii="Bookman Old Style" w:hAnsi="Bookman Old Style"/>
          <w:sz w:val="24"/>
          <w:szCs w:val="24"/>
        </w:rPr>
        <w:t xml:space="preserve">." while other exams use a more subtle approach: "Officer Jones is on patrol when she sees a man breaking into a car." Although the approach is different, both test makers are asking you to look at their questions from the same viewpoint -- a police officer's view.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The structure of the questions is pretty simple. You'll be given a situation, and then you'll be asked to choose how you would handle the situation if you were the police officer handling this call. The nice part is that you don't have to come up with your own plan. You get to choose the best answer from four multiple-choice options listed below the question. Eye-bulging panic, of course, will make all of the options appear to be the right one, but keep in mind that there is only one best answer.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Here's an example: </w:t>
      </w:r>
    </w:p>
    <w:p w:rsidR="009D4691" w:rsidRPr="00E03A41" w:rsidRDefault="009D4691">
      <w:pPr>
        <w:rPr>
          <w:rFonts w:ascii="Bookman Old Style" w:hAnsi="Bookman Old Style"/>
          <w:sz w:val="24"/>
          <w:szCs w:val="24"/>
        </w:rPr>
      </w:pPr>
    </w:p>
    <w:p w:rsidR="009D4691" w:rsidRPr="00E03A41" w:rsidRDefault="009D4691" w:rsidP="00E03A41">
      <w:pPr>
        <w:ind w:left="720" w:hanging="720"/>
        <w:rPr>
          <w:rFonts w:ascii="Bookman Old Style" w:hAnsi="Bookman Old Style"/>
          <w:sz w:val="24"/>
          <w:szCs w:val="24"/>
        </w:rPr>
      </w:pPr>
      <w:r w:rsidRPr="00E03A41">
        <w:rPr>
          <w:rFonts w:ascii="Bookman Old Style" w:hAnsi="Bookman Old Style"/>
          <w:sz w:val="24"/>
          <w:szCs w:val="24"/>
        </w:rPr>
        <w:t xml:space="preserve">1. </w:t>
      </w:r>
      <w:r w:rsidRPr="00E03A41">
        <w:rPr>
          <w:rFonts w:ascii="Bookman Old Style" w:hAnsi="Bookman Old Style"/>
          <w:sz w:val="24"/>
          <w:szCs w:val="24"/>
        </w:rPr>
        <w:tab/>
        <w:t xml:space="preserve">Officer Johnson is directing traffic at a busy intersection after the end of a football game near the stadium. A small car stalls and the driver can't restart the engine. He is blocking the one lane of traffic leading out of the stadium area. There is a shoulder next to each lane of traffic on this flat roadway. What should Officer Johnson do? </w:t>
      </w:r>
    </w:p>
    <w:p w:rsidR="009D4691" w:rsidRPr="00E03A41" w:rsidRDefault="009D4691">
      <w:pPr>
        <w:rPr>
          <w:rFonts w:ascii="Bookman Old Style" w:hAnsi="Bookman Old Style"/>
          <w:sz w:val="24"/>
          <w:szCs w:val="24"/>
        </w:rPr>
      </w:pPr>
    </w:p>
    <w:p w:rsidR="009D4691" w:rsidRPr="00E03A41" w:rsidRDefault="009D4691">
      <w:pPr>
        <w:ind w:firstLine="720"/>
        <w:rPr>
          <w:rFonts w:ascii="Bookman Old Style" w:hAnsi="Bookman Old Style"/>
          <w:sz w:val="24"/>
          <w:szCs w:val="24"/>
        </w:rPr>
      </w:pPr>
      <w:r w:rsidRPr="00E03A41">
        <w:rPr>
          <w:rFonts w:ascii="Bookman Old Style" w:hAnsi="Bookman Old Style"/>
          <w:sz w:val="24"/>
          <w:szCs w:val="24"/>
        </w:rPr>
        <w:t xml:space="preserve">a. </w:t>
      </w:r>
      <w:r w:rsidRPr="00E03A41">
        <w:rPr>
          <w:rFonts w:ascii="Bookman Old Style" w:hAnsi="Bookman Old Style"/>
          <w:sz w:val="24"/>
          <w:szCs w:val="24"/>
        </w:rPr>
        <w:tab/>
        <w:t xml:space="preserve">Call for a tow truck to move the vehicle. </w:t>
      </w: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b. </w:t>
      </w:r>
      <w:r w:rsidRPr="00E03A41">
        <w:rPr>
          <w:rFonts w:ascii="Bookman Old Style" w:hAnsi="Bookman Old Style"/>
          <w:sz w:val="24"/>
          <w:szCs w:val="24"/>
        </w:rPr>
        <w:tab/>
        <w:t xml:space="preserve">Push the car onto the shoulder of the road so that the other traffic may proceed. </w:t>
      </w: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c. </w:t>
      </w:r>
      <w:r w:rsidRPr="00E03A41">
        <w:rPr>
          <w:rFonts w:ascii="Bookman Old Style" w:hAnsi="Bookman Old Style"/>
          <w:sz w:val="24"/>
          <w:szCs w:val="24"/>
        </w:rPr>
        <w:tab/>
        <w:t xml:space="preserve">Tell the driver to keep trying to start the engine in hope that the car will start after a brief wait. </w:t>
      </w: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d. </w:t>
      </w:r>
      <w:r w:rsidRPr="00E03A41">
        <w:rPr>
          <w:rFonts w:ascii="Bookman Old Style" w:hAnsi="Bookman Old Style"/>
          <w:sz w:val="24"/>
          <w:szCs w:val="24"/>
        </w:rPr>
        <w:tab/>
        <w:t xml:space="preserve">Direct traffic around the stalled vehicle by having the cars drive on the shoulder of the road. </w:t>
      </w:r>
    </w:p>
    <w:p w:rsidR="009D4691" w:rsidRPr="00E03A41" w:rsidRDefault="009D4691">
      <w:pPr>
        <w:ind w:firstLine="720"/>
        <w:rPr>
          <w:rFonts w:ascii="Bookman Old Style" w:hAnsi="Bookman Old Style"/>
          <w:sz w:val="24"/>
          <w:szCs w:val="24"/>
        </w:rPr>
      </w:pPr>
    </w:p>
    <w:p w:rsidR="009D4691" w:rsidRPr="00E03A41" w:rsidRDefault="00E03A41">
      <w:pPr>
        <w:rPr>
          <w:rFonts w:ascii="Bookman Old Style" w:hAnsi="Bookman Old Style"/>
          <w:sz w:val="24"/>
          <w:szCs w:val="24"/>
        </w:rPr>
      </w:pPr>
      <w:r>
        <w:rPr>
          <w:rFonts w:ascii="Bookman Old Style" w:hAnsi="Bookman Old Style"/>
          <w:sz w:val="24"/>
          <w:szCs w:val="24"/>
        </w:rPr>
        <w:br w:type="page"/>
      </w:r>
      <w:r w:rsidR="009D4691" w:rsidRPr="00E03A41">
        <w:rPr>
          <w:rFonts w:ascii="Bookman Old Style" w:hAnsi="Bookman Old Style"/>
          <w:sz w:val="24"/>
          <w:szCs w:val="24"/>
        </w:rPr>
        <w:lastRenderedPageBreak/>
        <w:t xml:space="preserve">In this situation, all of the options could conceivably happen, but only one answer is the best answer. The best way to approach this type of question is to start by eliminating the options that you know aren't going to work. </w:t>
      </w:r>
    </w:p>
    <w:p w:rsidR="00E03A41" w:rsidRDefault="00E03A4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Option ‘a’ is not as appealing as some of the other options because traffic would be snarled until the tow truck arrived to clear the lane. Option ‘c’ is not much of an option for the same reason. The idea here is to keep traffic moving safely. Now we've narrowed the choices down to two, which makes the odds of getting this question right much better. If you compare the two, option ‘d’ is not as good as option ‘b’ because it is not as practical or as safe as simply pushing the small car several feet until it is on the shoulder of the road. The shoulder of the road is intended for this sort of emergency. Also, this option should appeal to your good judgment and common sense: you want to remove the problem (the stalled vehicle) in the safest, most effective manner. </w:t>
      </w:r>
    </w:p>
    <w:p w:rsidR="009D4691" w:rsidRPr="00E03A41" w:rsidRDefault="009D4691">
      <w:pPr>
        <w:rPr>
          <w:rFonts w:ascii="Bookman Old Style" w:hAnsi="Bookman Old Style"/>
          <w:sz w:val="24"/>
          <w:szCs w:val="24"/>
        </w:rPr>
      </w:pPr>
    </w:p>
    <w:p w:rsidR="009D4691" w:rsidRPr="00E03A41" w:rsidRDefault="00E03A41">
      <w:pPr>
        <w:rPr>
          <w:rFonts w:ascii="Bookman Old Style" w:hAnsi="Bookman Old Style"/>
          <w:sz w:val="24"/>
          <w:szCs w:val="24"/>
        </w:rPr>
      </w:pPr>
      <w:r>
        <w:rPr>
          <w:rFonts w:ascii="Bookman Old Style" w:hAnsi="Bookman Old Style"/>
          <w:sz w:val="24"/>
          <w:szCs w:val="24"/>
        </w:rPr>
        <w:t>The</w:t>
      </w:r>
      <w:r w:rsidR="009D4691" w:rsidRPr="00E03A41">
        <w:rPr>
          <w:rFonts w:ascii="Bookman Old Style" w:hAnsi="Bookman Old Style"/>
          <w:sz w:val="24"/>
          <w:szCs w:val="24"/>
        </w:rPr>
        <w:t xml:space="preserve"> temptation with situational </w:t>
      </w:r>
      <w:r w:rsidRPr="00E03A41">
        <w:rPr>
          <w:rFonts w:ascii="Bookman Old Style" w:hAnsi="Bookman Old Style"/>
          <w:sz w:val="24"/>
          <w:szCs w:val="24"/>
        </w:rPr>
        <w:t>judgment</w:t>
      </w:r>
      <w:r w:rsidR="009D4691" w:rsidRPr="00E03A41">
        <w:rPr>
          <w:rFonts w:ascii="Bookman Old Style" w:hAnsi="Bookman Old Style"/>
          <w:sz w:val="24"/>
          <w:szCs w:val="24"/>
        </w:rPr>
        <w:t xml:space="preserve"> questions is to project your thoughts and feelings into the scenario. You may catch yourself chewing on your pencil thinking, "Well, I'd have the driver behind the stalled vehicle get out and help the other driver push the car to the side of the road. That's what I would do." That may be how this situation would play out in real life if the other driver were amenable, but that's not one of your options, so this kind of thinking merely complicates the question.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Another temptation is to read more into the situation than is there. You may think, "Maybe the car is too heavy to push, or it won't roll right, or maybe this department doesn't allow its officers to push cars. ..." The list goes on. Use the information you see on the page, not the information that could be there, to make your decision.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In some testing situations you may be shown situations on a video and then asked to respond.  These tests are a bit more nerve-racking because you might have to come up with your own options to the situations you see. Here, you'll just have to think as much like a police officer as possible, watch the situation on the video monitor as closely as you can, and listen to what the actors are saying if the video has dialogue.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Whether the test is written or audiovisual, you will be required to exercise your good judgment and common sense. And it certainly helps to know what it means to "think like a cop.</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p>
    <w:p w:rsidR="009D4691" w:rsidRPr="00E03A41" w:rsidRDefault="009D4691">
      <w:pPr>
        <w:pStyle w:val="Heading5"/>
        <w:rPr>
          <w:rFonts w:ascii="Verdana" w:hAnsi="Verdana"/>
        </w:rPr>
      </w:pPr>
      <w:r w:rsidRPr="00E03A41">
        <w:rPr>
          <w:rFonts w:ascii="Verdana" w:hAnsi="Verdana"/>
        </w:rPr>
        <w:lastRenderedPageBreak/>
        <w:t xml:space="preserve">THROUGH THEIR EYES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It's easy to say "think like a cop" if you know how cops think. The ideal way to learn is to ride with officers in your area and ask tons of questions. See what officers handle in real, day-to-day settings, find out how they feel about the calls they make, and ask them -- in calmer moments, of course-what they were looking for when they handled specific calls. Do what you can to look at the world through their eyes.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If you've run out of time for ride-</w:t>
      </w:r>
      <w:r w:rsidR="00E03A41">
        <w:rPr>
          <w:rFonts w:ascii="Bookman Old Style" w:hAnsi="Bookman Old Style"/>
          <w:sz w:val="24"/>
          <w:szCs w:val="24"/>
        </w:rPr>
        <w:t>along</w:t>
      </w:r>
      <w:r w:rsidRPr="00E03A41">
        <w:rPr>
          <w:rFonts w:ascii="Bookman Old Style" w:hAnsi="Bookman Old Style"/>
          <w:sz w:val="24"/>
          <w:szCs w:val="24"/>
        </w:rPr>
        <w:t xml:space="preserve"> to be viable option, then arm yourself with the next few, paragraphs. </w:t>
      </w:r>
    </w:p>
    <w:p w:rsidR="009D4691" w:rsidRDefault="009D4691">
      <w:pPr>
        <w:rPr>
          <w:rFonts w:ascii="Bookman Old Style" w:hAnsi="Bookman Old Style"/>
          <w:sz w:val="24"/>
          <w:szCs w:val="24"/>
        </w:rPr>
      </w:pPr>
    </w:p>
    <w:p w:rsidR="00E03A41" w:rsidRPr="00E03A41" w:rsidRDefault="00E03A41">
      <w:pPr>
        <w:rPr>
          <w:rFonts w:ascii="Bookman Old Style" w:hAnsi="Bookman Old Style"/>
          <w:sz w:val="24"/>
          <w:szCs w:val="24"/>
        </w:rPr>
      </w:pPr>
    </w:p>
    <w:p w:rsidR="009D4691" w:rsidRPr="00E03A41" w:rsidRDefault="009D4691">
      <w:pPr>
        <w:pStyle w:val="Heading5"/>
        <w:rPr>
          <w:rFonts w:ascii="Verdana" w:hAnsi="Verdana"/>
        </w:rPr>
      </w:pPr>
      <w:r w:rsidRPr="00E03A41">
        <w:rPr>
          <w:rFonts w:ascii="Verdana" w:hAnsi="Verdana"/>
        </w:rPr>
        <w:t xml:space="preserve">Safety First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If you got tired of hearing your momma say, "Safety First!" when you were growing up, get ready for an exhausting experience. In every action an officer take: the safety and well-being of everyone involved is Priority Number One. Even the bad guy's safety is an issue. Protecting life is an officer's first responsibility.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When you look at a test question, remember that officers have the importance of safety drilled into them from day one at the academy. Is it safer to let the man stand in the street while he tells you how the accident happened, or is it better to have him move onto the sidewalk? Is it safer for the accident victims if the patrol car is blocking this lane of traffic or that lane of traffic? Is it safer for you to stand in front of a door or to the side of a door before knocking? Is it safer for bystanders you pursue the speeder through downtown traffic or let him go?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The safety issue may not surface in every question, but when it does, be aware that safety is a police officer's highest priority. </w:t>
      </w:r>
    </w:p>
    <w:p w:rsidR="009D4691" w:rsidRPr="00E03A41" w:rsidRDefault="009D4691">
      <w:pPr>
        <w:rPr>
          <w:rFonts w:ascii="Bookman Old Style" w:hAnsi="Bookman Old Style"/>
          <w:sz w:val="24"/>
          <w:szCs w:val="24"/>
        </w:rPr>
      </w:pPr>
    </w:p>
    <w:p w:rsidR="009D4691" w:rsidRPr="00E03A41" w:rsidRDefault="009D4691">
      <w:pPr>
        <w:pStyle w:val="Heading5"/>
        <w:rPr>
          <w:rFonts w:ascii="Verdana" w:hAnsi="Verdana"/>
        </w:rPr>
      </w:pPr>
      <w:r w:rsidRPr="00E03A41">
        <w:rPr>
          <w:rFonts w:ascii="Bookman Old Style" w:hAnsi="Bookman Old Style"/>
          <w:sz w:val="24"/>
          <w:szCs w:val="24"/>
        </w:rPr>
        <w:br w:type="page"/>
      </w:r>
      <w:r w:rsidRPr="00E03A41">
        <w:rPr>
          <w:rFonts w:ascii="Verdana" w:hAnsi="Verdana"/>
        </w:rPr>
        <w:lastRenderedPageBreak/>
        <w:t xml:space="preserve">Use of Force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The smallest amount possible is the right amount of force. You don't need to go through six months in police academy to</w:t>
      </w:r>
      <w:r w:rsidR="00AD1DBC">
        <w:rPr>
          <w:rFonts w:ascii="Bookman Old Style" w:hAnsi="Bookman Old Style"/>
          <w:sz w:val="24"/>
          <w:szCs w:val="24"/>
        </w:rPr>
        <w:t xml:space="preserve"> recognize that it's a monumental</w:t>
      </w:r>
      <w:r w:rsidRPr="00E03A41">
        <w:rPr>
          <w:rFonts w:ascii="Bookman Old Style" w:hAnsi="Bookman Old Style"/>
          <w:sz w:val="24"/>
          <w:szCs w:val="24"/>
        </w:rPr>
        <w:t xml:space="preserve"> waste of effort to swat a fly with a ten-pound sledge hammer when a one-ounce plastic flyswatter will get the same result. Common sense comes into play heavily in this area. Expect to see test questions asking you what the proper amount of force is for an officer to use when physical control is necessary, and what kind of force is appropriate out of the choices you see. When answering judgment questions, keep in mind that civil service test makers know that the best officers will use the least force possible in all situations. </w:t>
      </w:r>
    </w:p>
    <w:p w:rsidR="009D4691" w:rsidRDefault="009D4691">
      <w:pPr>
        <w:rPr>
          <w:rFonts w:ascii="Bookman Old Style" w:hAnsi="Bookman Old Style"/>
          <w:sz w:val="24"/>
          <w:szCs w:val="24"/>
        </w:rPr>
      </w:pPr>
    </w:p>
    <w:p w:rsidR="00E03A41" w:rsidRPr="00E03A41" w:rsidRDefault="00E03A41">
      <w:pPr>
        <w:rPr>
          <w:rFonts w:ascii="Bookman Old Style" w:hAnsi="Bookman Old Style"/>
          <w:sz w:val="24"/>
          <w:szCs w:val="24"/>
        </w:rPr>
      </w:pPr>
    </w:p>
    <w:p w:rsidR="009D4691" w:rsidRPr="00E03A41" w:rsidRDefault="009D4691">
      <w:pPr>
        <w:pStyle w:val="Heading5"/>
        <w:rPr>
          <w:rFonts w:ascii="Verdana" w:hAnsi="Verdana"/>
        </w:rPr>
      </w:pPr>
      <w:r w:rsidRPr="00E03A41">
        <w:rPr>
          <w:rFonts w:ascii="Verdana" w:hAnsi="Verdana"/>
        </w:rPr>
        <w:t xml:space="preserve">The Choices: Lecture, Cite, or Arrest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Do you write a ticket, or are the law and the public better served with a warning and a brief lecture on good driving? Is every breach of the peace a signal to break out the handcuffs? Situational judgment questions will demand that you know the answers.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For example, you might see a question like this: </w:t>
      </w:r>
    </w:p>
    <w:p w:rsidR="009D4691" w:rsidRPr="00E03A41" w:rsidRDefault="009D4691">
      <w:pPr>
        <w:rPr>
          <w:rFonts w:ascii="Bookman Old Style" w:hAnsi="Bookman Old Style"/>
          <w:sz w:val="24"/>
          <w:szCs w:val="24"/>
        </w:rPr>
      </w:pPr>
    </w:p>
    <w:p w:rsidR="009D4691" w:rsidRPr="00E03A41" w:rsidRDefault="009D4691">
      <w:pPr>
        <w:ind w:left="720" w:hanging="720"/>
        <w:rPr>
          <w:rFonts w:ascii="Bookman Old Style" w:hAnsi="Bookman Old Style"/>
          <w:sz w:val="24"/>
          <w:szCs w:val="24"/>
        </w:rPr>
      </w:pPr>
      <w:r w:rsidRPr="00E03A41">
        <w:rPr>
          <w:rFonts w:ascii="Bookman Old Style" w:hAnsi="Bookman Old Style"/>
          <w:sz w:val="24"/>
          <w:szCs w:val="24"/>
        </w:rPr>
        <w:t xml:space="preserve">2. </w:t>
      </w:r>
      <w:r w:rsidRPr="00E03A41">
        <w:rPr>
          <w:rFonts w:ascii="Bookman Old Style" w:hAnsi="Bookman Old Style"/>
          <w:sz w:val="24"/>
          <w:szCs w:val="24"/>
        </w:rPr>
        <w:tab/>
        <w:t xml:space="preserve">You are on foot patrol downtown when you see one man punch another man in the stomach. You separate the two men and find out that it was a minor disturbance. The two men are embarrassed that you witnessed the altercation because they are good friends. They assure you that no one is hurt. The victim laughs and says "no" when you ask if he wants to file assault charges. What should you do about this obvious breach of the peace that has occurred in your presence? </w:t>
      </w:r>
    </w:p>
    <w:p w:rsidR="009D4691" w:rsidRPr="00E03A41" w:rsidRDefault="009D4691">
      <w:pPr>
        <w:rPr>
          <w:rFonts w:ascii="Bookman Old Style" w:hAnsi="Bookman Old Style"/>
          <w:sz w:val="24"/>
          <w:szCs w:val="24"/>
        </w:rPr>
      </w:pP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a. </w:t>
      </w:r>
      <w:r w:rsidRPr="00E03A41">
        <w:rPr>
          <w:rFonts w:ascii="Bookman Old Style" w:hAnsi="Bookman Old Style"/>
          <w:sz w:val="24"/>
          <w:szCs w:val="24"/>
        </w:rPr>
        <w:tab/>
        <w:t xml:space="preserve">Arrest the suspect anyway because the assault occurred in front of you. </w:t>
      </w: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b. </w:t>
      </w:r>
      <w:r w:rsidRPr="00E03A41">
        <w:rPr>
          <w:rFonts w:ascii="Bookman Old Style" w:hAnsi="Bookman Old Style"/>
          <w:sz w:val="24"/>
          <w:szCs w:val="24"/>
        </w:rPr>
        <w:tab/>
        <w:t xml:space="preserve">Arrest the suspect because the victim may change his mind later. </w:t>
      </w: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c. </w:t>
      </w:r>
      <w:r w:rsidRPr="00E03A41">
        <w:rPr>
          <w:rFonts w:ascii="Bookman Old Style" w:hAnsi="Bookman Old Style"/>
          <w:sz w:val="24"/>
          <w:szCs w:val="24"/>
        </w:rPr>
        <w:tab/>
        <w:t xml:space="preserve">Let the suspect go free because the victim does not want to file charges. </w:t>
      </w: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d. </w:t>
      </w:r>
      <w:r w:rsidRPr="00E03A41">
        <w:rPr>
          <w:rFonts w:ascii="Bookman Old Style" w:hAnsi="Bookman Old Style"/>
          <w:sz w:val="24"/>
          <w:szCs w:val="24"/>
        </w:rPr>
        <w:tab/>
        <w:t xml:space="preserve">Arrest the suspect because bystanders are watching to see what kind of action you will take. </w:t>
      </w:r>
    </w:p>
    <w:p w:rsidR="009D4691" w:rsidRPr="00E03A41" w:rsidRDefault="009D4691">
      <w:pPr>
        <w:ind w:firstLine="720"/>
        <w:rPr>
          <w:rFonts w:ascii="Bookman Old Style" w:hAnsi="Bookman Old Style"/>
          <w:sz w:val="24"/>
          <w:szCs w:val="24"/>
        </w:rPr>
      </w:pPr>
    </w:p>
    <w:p w:rsidR="009D4691" w:rsidRPr="00E03A41" w:rsidRDefault="00E03A41">
      <w:pPr>
        <w:rPr>
          <w:rFonts w:ascii="Bookman Old Style" w:hAnsi="Bookman Old Style"/>
          <w:sz w:val="24"/>
          <w:szCs w:val="24"/>
        </w:rPr>
      </w:pPr>
      <w:r>
        <w:rPr>
          <w:rFonts w:ascii="Bookman Old Style" w:hAnsi="Bookman Old Style"/>
          <w:sz w:val="24"/>
          <w:szCs w:val="24"/>
        </w:rPr>
        <w:br w:type="page"/>
      </w:r>
      <w:r w:rsidR="009D4691" w:rsidRPr="00E03A41">
        <w:rPr>
          <w:rFonts w:ascii="Bookman Old Style" w:hAnsi="Bookman Old Style"/>
          <w:sz w:val="24"/>
          <w:szCs w:val="24"/>
        </w:rPr>
        <w:lastRenderedPageBreak/>
        <w:t xml:space="preserve">Once again, the process of elimination will come in handy to answer this question. After reading all of the options, you should reason immediately that option ‘d’ is not a good choice.  Police work, especially in a city, is rarely conducted in total privacy. The opinions of bystanders should not affect how you enforce the law.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Option ‘a’ is not the best choice either. It is not in the best interest of the public or the overcrowded justice system to physically take a person into custody each and every time a violation of the law occurs in your presence.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Option ‘b’ is a bad choice for the same reason. The victim obviously knows the suspect. In the unlikely event that he changes his mind later and wants to file charges, he knows the identity of his attacker and can contact the police department with that information. A warrant can always be issued for the suspect.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That leaves us with option ‘c’, the best choice. Maybe you've heard the expression "no victim, no crime." If the man who was assaulted did not consider himself a victim of a crime then you, have no need to arrest the suspect for assault. Arresting the suspect for any other violation in this situation would not be in the best interest of the law, the public, or the police department. Common sense should tell you that arrest is not warranted because the two men resolved the situation themselves, no one was hurt, no damage to property occurred, and no one else was affected by the altercation. And by not arresting this man, you remain available for more serious calls. </w:t>
      </w:r>
    </w:p>
    <w:p w:rsidR="009D4691" w:rsidRPr="00E03A41" w:rsidRDefault="009D4691">
      <w:pPr>
        <w:rPr>
          <w:rFonts w:ascii="Bookman Old Style" w:hAnsi="Bookman Old Style"/>
          <w:sz w:val="24"/>
          <w:szCs w:val="24"/>
        </w:rPr>
      </w:pPr>
    </w:p>
    <w:p w:rsidR="009D4691" w:rsidRDefault="00AA0779">
      <w:r>
        <w:rPr>
          <w:noProof/>
        </w:rPr>
        <mc:AlternateContent>
          <mc:Choice Requires="wps">
            <w:drawing>
              <wp:anchor distT="0" distB="0" distL="114300" distR="114300" simplePos="0" relativeHeight="251656704" behindDoc="1" locked="0" layoutInCell="0" allowOverlap="1">
                <wp:simplePos x="0" y="0"/>
                <wp:positionH relativeFrom="column">
                  <wp:posOffset>-228600</wp:posOffset>
                </wp:positionH>
                <wp:positionV relativeFrom="paragraph">
                  <wp:posOffset>84455</wp:posOffset>
                </wp:positionV>
                <wp:extent cx="5943600" cy="2011680"/>
                <wp:effectExtent l="0" t="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2011680"/>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ED2716" id="Rectangle 2" o:spid="_x0000_s1026" style="position:absolute;margin-left:-18pt;margin-top:6.65pt;width:468pt;height:158.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" o:allowincell="f" strokeweight="6pt">
                <v:stroke linestyle="thickBetweenThin"/>
              </v:rect>
            </w:pict>
          </mc:Fallback>
        </mc:AlternateContent>
      </w:r>
    </w:p>
    <w:p w:rsidR="009D4691" w:rsidRPr="00E03A41" w:rsidRDefault="009D4691">
      <w:pPr>
        <w:jc w:val="center"/>
        <w:rPr>
          <w:rFonts w:ascii="Verdana" w:hAnsi="Verdana"/>
        </w:rPr>
      </w:pPr>
      <w:r w:rsidRPr="00E03A41">
        <w:rPr>
          <w:rFonts w:ascii="Verdana" w:hAnsi="Verdana"/>
          <w:b/>
        </w:rPr>
        <w:t xml:space="preserve">Tips </w:t>
      </w:r>
      <w:r w:rsidR="00055297" w:rsidRPr="00E03A41">
        <w:rPr>
          <w:rFonts w:ascii="Verdana" w:hAnsi="Verdana"/>
          <w:b/>
        </w:rPr>
        <w:t>for</w:t>
      </w:r>
      <w:r w:rsidRPr="00E03A41">
        <w:rPr>
          <w:rFonts w:ascii="Verdana" w:hAnsi="Verdana"/>
          <w:b/>
        </w:rPr>
        <w:t xml:space="preserve"> Answering Situational </w:t>
      </w:r>
      <w:r w:rsidR="00E03A41" w:rsidRPr="00E03A41">
        <w:rPr>
          <w:rFonts w:ascii="Verdana" w:hAnsi="Verdana"/>
          <w:b/>
        </w:rPr>
        <w:t>Judgment</w:t>
      </w:r>
      <w:r w:rsidRPr="00E03A41">
        <w:rPr>
          <w:rFonts w:ascii="Verdana" w:hAnsi="Verdana"/>
          <w:b/>
        </w:rPr>
        <w:t xml:space="preserve"> Questio</w:t>
      </w:r>
      <w:r w:rsidRPr="00055297">
        <w:rPr>
          <w:rFonts w:ascii="Verdana" w:hAnsi="Verdana"/>
          <w:b/>
        </w:rPr>
        <w:t>ns</w:t>
      </w:r>
    </w:p>
    <w:p w:rsidR="009D4691" w:rsidRDefault="009D4691"/>
    <w:p w:rsidR="009D4691" w:rsidRPr="00E03A41" w:rsidRDefault="009D4691">
      <w:pPr>
        <w:numPr>
          <w:ilvl w:val="0"/>
          <w:numId w:val="2"/>
        </w:numPr>
        <w:tabs>
          <w:tab w:val="clear" w:pos="360"/>
          <w:tab w:val="num" w:pos="720"/>
        </w:tabs>
        <w:ind w:left="720"/>
        <w:rPr>
          <w:rFonts w:ascii="Bookman Old Style" w:hAnsi="Bookman Old Style"/>
          <w:sz w:val="24"/>
          <w:szCs w:val="24"/>
        </w:rPr>
      </w:pPr>
      <w:r w:rsidRPr="00E03A41">
        <w:rPr>
          <w:rFonts w:ascii="Bookman Old Style" w:hAnsi="Bookman Old Style"/>
          <w:sz w:val="24"/>
          <w:szCs w:val="24"/>
        </w:rPr>
        <w:t>Read carefully, but don’t read anything into the situation that isn’t there.</w:t>
      </w:r>
    </w:p>
    <w:p w:rsidR="009D4691" w:rsidRPr="00E03A41" w:rsidRDefault="009D4691">
      <w:pPr>
        <w:ind w:left="360"/>
        <w:rPr>
          <w:rFonts w:ascii="Bookman Old Style" w:hAnsi="Bookman Old Style"/>
          <w:sz w:val="24"/>
          <w:szCs w:val="24"/>
        </w:rPr>
      </w:pPr>
    </w:p>
    <w:p w:rsidR="009D4691" w:rsidRPr="00E03A41" w:rsidRDefault="009D4691">
      <w:pPr>
        <w:numPr>
          <w:ilvl w:val="0"/>
          <w:numId w:val="2"/>
        </w:numPr>
        <w:tabs>
          <w:tab w:val="clear" w:pos="360"/>
          <w:tab w:val="num" w:pos="720"/>
        </w:tabs>
        <w:ind w:left="720"/>
        <w:rPr>
          <w:rFonts w:ascii="Bookman Old Style" w:hAnsi="Bookman Old Style"/>
          <w:sz w:val="24"/>
          <w:szCs w:val="24"/>
        </w:rPr>
      </w:pPr>
      <w:r w:rsidRPr="00E03A41">
        <w:rPr>
          <w:rFonts w:ascii="Bookman Old Style" w:hAnsi="Bookman Old Style"/>
          <w:sz w:val="24"/>
          <w:szCs w:val="24"/>
        </w:rPr>
        <w:t>Think like a cop; Safety first.  Use the least possible force.</w:t>
      </w:r>
    </w:p>
    <w:p w:rsidR="009D4691" w:rsidRPr="00E03A41" w:rsidRDefault="009D4691">
      <w:pPr>
        <w:ind w:left="360"/>
        <w:rPr>
          <w:rFonts w:ascii="Bookman Old Style" w:hAnsi="Bookman Old Style"/>
          <w:sz w:val="24"/>
          <w:szCs w:val="24"/>
        </w:rPr>
      </w:pPr>
    </w:p>
    <w:p w:rsidR="009D4691" w:rsidRPr="00E03A41" w:rsidRDefault="009D4691">
      <w:pPr>
        <w:numPr>
          <w:ilvl w:val="0"/>
          <w:numId w:val="2"/>
        </w:numPr>
        <w:tabs>
          <w:tab w:val="clear" w:pos="360"/>
          <w:tab w:val="num" w:pos="720"/>
        </w:tabs>
        <w:ind w:left="720"/>
        <w:rPr>
          <w:rFonts w:ascii="Bookman Old Style" w:hAnsi="Bookman Old Style"/>
          <w:sz w:val="24"/>
          <w:szCs w:val="24"/>
        </w:rPr>
      </w:pPr>
      <w:r w:rsidRPr="00E03A41">
        <w:rPr>
          <w:rFonts w:ascii="Bookman Old Style" w:hAnsi="Bookman Old Style"/>
          <w:sz w:val="24"/>
          <w:szCs w:val="24"/>
        </w:rPr>
        <w:t>Use your common sense.</w:t>
      </w:r>
    </w:p>
    <w:p w:rsidR="009D4691" w:rsidRDefault="009D4691"/>
    <w:p w:rsidR="009D4691" w:rsidRDefault="009D4691"/>
    <w:p w:rsidR="009D4691" w:rsidRDefault="009D4691"/>
    <w:p w:rsidR="009D4691" w:rsidRPr="00E03A41" w:rsidRDefault="00E03A41">
      <w:pPr>
        <w:rPr>
          <w:rFonts w:ascii="Verdana" w:hAnsi="Verdana"/>
        </w:rPr>
      </w:pPr>
      <w:r>
        <w:rPr>
          <w:b/>
        </w:rPr>
        <w:br w:type="page"/>
      </w:r>
      <w:r w:rsidR="009D4691" w:rsidRPr="00E03A41">
        <w:rPr>
          <w:rFonts w:ascii="Verdana" w:hAnsi="Verdana"/>
          <w:b/>
        </w:rPr>
        <w:lastRenderedPageBreak/>
        <w:t>APPLICATION OF LAWS AND PROCEDUR</w:t>
      </w:r>
      <w:r w:rsidR="009D4691" w:rsidRPr="00E03A41">
        <w:rPr>
          <w:rFonts w:ascii="Verdana" w:hAnsi="Verdana"/>
        </w:rPr>
        <w:t xml:space="preserve">ES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Another kind of test question asks you to read rules, laws, policies, or procedures and then apply those guidelines to a hypothetical situation. You may still be able to use your good judgment and common sense in these questions, but even more important is your ability to read carefully and accurately.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These kinds of questions ask you to do something police officers do every day: take their knowledge of the laws of their city and state or of their department's procedures and use that knowledge to decide what to do in a given situation. The questions don't expect you to know the laws or procedures; they're right there as part of the test question. And that's why your reading skills really come into play.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Questions that ask you to apply rules and laws are a little different from ones that ask you to apply procedures, so each kind of question is treated separately in this section.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p>
    <w:p w:rsidR="009D4691" w:rsidRPr="00E03A41" w:rsidRDefault="009D4691">
      <w:pPr>
        <w:pStyle w:val="Heading5"/>
        <w:rPr>
          <w:rFonts w:ascii="Verdana" w:hAnsi="Verdana"/>
        </w:rPr>
      </w:pPr>
      <w:r w:rsidRPr="00E03A41">
        <w:rPr>
          <w:rFonts w:ascii="Verdana" w:hAnsi="Verdana"/>
        </w:rPr>
        <w:t xml:space="preserve">APPLICATION OF LAWS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Some questions will give you a definition of a crime and then ask you to apply that definition to hypothetical situations to see which situation matches the definition.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Here's an example: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Shoplifting is a theft of goods from a store, shop, or place of business during business hours where the suspect takes the good(s) past the last point of opportunity to pay for the merchandise without attempting to offer payment.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3. </w:t>
      </w:r>
      <w:r w:rsidRPr="00E03A41">
        <w:rPr>
          <w:rFonts w:ascii="Bookman Old Style" w:hAnsi="Bookman Old Style"/>
          <w:sz w:val="24"/>
          <w:szCs w:val="24"/>
        </w:rPr>
        <w:tab/>
        <w:t xml:space="preserve">Which situation below is the best example of shoplifting? </w:t>
      </w:r>
    </w:p>
    <w:p w:rsidR="009D4691" w:rsidRPr="00E03A41" w:rsidRDefault="009D4691">
      <w:pPr>
        <w:rPr>
          <w:rFonts w:ascii="Bookman Old Style" w:hAnsi="Bookman Old Style"/>
          <w:sz w:val="24"/>
          <w:szCs w:val="24"/>
        </w:rPr>
      </w:pP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a. </w:t>
      </w:r>
      <w:r w:rsidRPr="00E03A41">
        <w:rPr>
          <w:rFonts w:ascii="Bookman Old Style" w:hAnsi="Bookman Old Style"/>
          <w:sz w:val="24"/>
          <w:szCs w:val="24"/>
        </w:rPr>
        <w:tab/>
        <w:t xml:space="preserve">Terry walks into the Bag and Save grocery store and gets a piece of candy. He takes it to the counter and discovers he has no money. The clerk tells him to go ahead and keep the candy this time. Terry leaves the store eating the candy. </w:t>
      </w:r>
    </w:p>
    <w:p w:rsidR="009D4691" w:rsidRPr="00E03A41" w:rsidRDefault="009D4691">
      <w:pPr>
        <w:ind w:firstLine="720"/>
        <w:rPr>
          <w:rFonts w:ascii="Bookman Old Style" w:hAnsi="Bookman Old Style"/>
          <w:sz w:val="24"/>
          <w:szCs w:val="24"/>
        </w:rPr>
      </w:pPr>
    </w:p>
    <w:p w:rsidR="009D4691" w:rsidRPr="00E03A41" w:rsidRDefault="00E03A41">
      <w:pPr>
        <w:ind w:left="1440" w:hanging="720"/>
        <w:rPr>
          <w:rFonts w:ascii="Bookman Old Style" w:hAnsi="Bookman Old Style"/>
          <w:sz w:val="24"/>
          <w:szCs w:val="24"/>
        </w:rPr>
      </w:pPr>
      <w:r>
        <w:rPr>
          <w:rFonts w:ascii="Bookman Old Style" w:hAnsi="Bookman Old Style"/>
          <w:sz w:val="24"/>
          <w:szCs w:val="24"/>
        </w:rPr>
        <w:br w:type="page"/>
      </w:r>
      <w:r w:rsidR="009D4691" w:rsidRPr="00E03A41">
        <w:rPr>
          <w:rFonts w:ascii="Bookman Old Style" w:hAnsi="Bookman Old Style"/>
          <w:sz w:val="24"/>
          <w:szCs w:val="24"/>
        </w:rPr>
        <w:lastRenderedPageBreak/>
        <w:t xml:space="preserve">b. </w:t>
      </w:r>
      <w:r w:rsidR="009D4691" w:rsidRPr="00E03A41">
        <w:rPr>
          <w:rFonts w:ascii="Bookman Old Style" w:hAnsi="Bookman Old Style"/>
          <w:sz w:val="24"/>
          <w:szCs w:val="24"/>
        </w:rPr>
        <w:tab/>
        <w:t xml:space="preserve">Gloria walks into an electronics store to get a pack of triple-A batteries. She sticks the small package in her coat pocket while she looks at the computer display. After a few minutes, she turns to walk out. Before she reaches the door, she remembers the batteries and turns back to the counter to pay for them. </w:t>
      </w:r>
    </w:p>
    <w:p w:rsidR="009D4691" w:rsidRPr="00E03A41" w:rsidRDefault="009D4691">
      <w:pPr>
        <w:ind w:firstLine="720"/>
        <w:rPr>
          <w:rFonts w:ascii="Bookman Old Style" w:hAnsi="Bookman Old Style"/>
          <w:sz w:val="24"/>
          <w:szCs w:val="24"/>
        </w:rPr>
      </w:pP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c. </w:t>
      </w:r>
      <w:r w:rsidRPr="00E03A41">
        <w:rPr>
          <w:rFonts w:ascii="Bookman Old Style" w:hAnsi="Bookman Old Style"/>
          <w:sz w:val="24"/>
          <w:szCs w:val="24"/>
        </w:rPr>
        <w:tab/>
        <w:t xml:space="preserve">Gail enters Philo's Pharmacy on </w:t>
      </w:r>
      <w:smartTag w:uri="urn:schemas-microsoft-com:office:smarttags" w:element="Street">
        <w:smartTag w:uri="urn:schemas-microsoft-com:office:smarttags" w:element="address">
          <w:r w:rsidRPr="00E03A41">
            <w:rPr>
              <w:rFonts w:ascii="Bookman Old Style" w:hAnsi="Bookman Old Style"/>
              <w:sz w:val="24"/>
              <w:szCs w:val="24"/>
            </w:rPr>
            <w:t>12th Street</w:t>
          </w:r>
        </w:smartTag>
      </w:smartTag>
      <w:r w:rsidRPr="00E03A41">
        <w:rPr>
          <w:rFonts w:ascii="Bookman Old Style" w:hAnsi="Bookman Old Style"/>
          <w:sz w:val="24"/>
          <w:szCs w:val="24"/>
        </w:rPr>
        <w:t xml:space="preserve"> to pick up a prescription. After paying for the medicine, she walks over to the perfume counter where she finds a small bottle of cologne she likes. She puts the cologne in her purse and walks out of the front door of the pharmacy. </w:t>
      </w:r>
    </w:p>
    <w:p w:rsidR="009D4691" w:rsidRPr="00E03A41" w:rsidRDefault="009D4691">
      <w:pPr>
        <w:ind w:firstLine="720"/>
        <w:rPr>
          <w:rFonts w:ascii="Bookman Old Style" w:hAnsi="Bookman Old Style"/>
          <w:sz w:val="24"/>
          <w:szCs w:val="24"/>
        </w:rPr>
      </w:pP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d. </w:t>
      </w:r>
      <w:r w:rsidRPr="00E03A41">
        <w:rPr>
          <w:rFonts w:ascii="Bookman Old Style" w:hAnsi="Bookman Old Style"/>
          <w:sz w:val="24"/>
          <w:szCs w:val="24"/>
        </w:rPr>
        <w:tab/>
        <w:t xml:space="preserve">Pete and his mother, Abby, are grocery shopping. Pete picks up a candy bar, peels off the wrapper, and hands Abby the wrapper. When they reach the checkout counter, Pete walks out of the store while Abby puts the groceries, along with the candy wrapper, on the stand for checkout. The clerk rings up the price of the candy along with the groceries. </w:t>
      </w:r>
    </w:p>
    <w:p w:rsidR="009D4691" w:rsidRPr="00E03A41" w:rsidRDefault="009D4691">
      <w:pPr>
        <w:ind w:firstLine="720"/>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The best approach to application of definition questions is to read each option carefully and decide whether or not it fits the definition. You have to rely on your good judgment, your careful reading skills, and your ability to put two and two together to reach a conclusion. The questions do not assume that you have any knowledge of the law or of police procedures; you are given all the information you need to reason out the best possible answer.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Let's look at the options in our example. Option ‘a’ is not an example of shoplifting because the clerk told Terry he did not have to pay for the candy. Terry did not hide the candy or try to leave the business without an attempt to pay. The clerk had the option of having Terry put back the candy, but he instead chose to give it away.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Option ‘b’ is not an example of shoplifting because Gloria did not pass the last point of opportunity to pay before leaving the store without making an attempt to pay for the batteries. In businesses where the checkout stands are located in the middle or toward the rear of the store, the benefit of the doubt goes to the shopper until he or she walks out the door.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Option ‘c’ is an example of shoplifting because Gail made no attempt to pay for the cologne before leaving the business.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lastRenderedPageBreak/>
        <w:t xml:space="preserve">Option ‘d’ is not an example of shoplifting because Abby paid for her son's candy, even though he ate the candy in the store and eventually walked out of the store.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Again, careful reading is the key to getting the application of definition questions correct. You have to read exactly what is there while not reading anything more into the situation than is actually written on the page. For example, if while reading option ‘b’ you focus on Gloria putting the batteries in her pocket instead of whether or not she attempted to pay for the item, you may end up with an incorrect answer. Reread the definition and note that where someone carries goods while they are shopping has no bearing on the crime as defined. Do not complicate the situation.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p>
    <w:p w:rsidR="009D4691" w:rsidRPr="00E03A41" w:rsidRDefault="009D4691">
      <w:pPr>
        <w:pStyle w:val="Heading5"/>
        <w:rPr>
          <w:rFonts w:ascii="Verdana" w:hAnsi="Verdana"/>
        </w:rPr>
      </w:pPr>
      <w:r w:rsidRPr="00E03A41">
        <w:rPr>
          <w:rFonts w:ascii="Verdana" w:hAnsi="Verdana"/>
        </w:rPr>
        <w:t xml:space="preserve">APPLICATION OF PROCEDURES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Application of procedures questions are a lot like the previous type. You'll be given information about police procedures and then asked to apply these procedures to a hypothetical situation. You might have to decide which step in a set of procedures is the next step to be taken in the situation, or you might have to decide whether a hypothetical officer followed the procedures properly in the situation given. In either case, you're being tested on your ability to follow directions, including your reading comprehension skills.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The question is usually preceded by a brief passage telling you about the procedure; for example: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When an officer handles "found" property -- property that has been discovered by someone, but is not necessarily evidence from a crime scene -- the officer should follow these procedures: </w:t>
      </w:r>
    </w:p>
    <w:p w:rsidR="009D4691" w:rsidRPr="00E03A41" w:rsidRDefault="009D4691">
      <w:pPr>
        <w:rPr>
          <w:rFonts w:ascii="Bookman Old Style" w:hAnsi="Bookman Old Style"/>
          <w:sz w:val="24"/>
          <w:szCs w:val="24"/>
        </w:rPr>
      </w:pP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1.</w:t>
      </w:r>
      <w:r w:rsidRPr="00E03A41">
        <w:rPr>
          <w:rFonts w:ascii="Bookman Old Style" w:hAnsi="Bookman Old Style"/>
          <w:sz w:val="24"/>
          <w:szCs w:val="24"/>
        </w:rPr>
        <w:tab/>
        <w:t xml:space="preserve">Write a report detailing who found the property, what the property is, where it was found, and where it is now located, and turn in the report before the end of his or her shift. </w:t>
      </w:r>
    </w:p>
    <w:p w:rsidR="009D4691" w:rsidRPr="00E03A41" w:rsidRDefault="009D4691">
      <w:pPr>
        <w:rPr>
          <w:rFonts w:ascii="Bookman Old Style" w:hAnsi="Bookman Old Style"/>
          <w:sz w:val="24"/>
          <w:szCs w:val="24"/>
        </w:rPr>
      </w:pPr>
    </w:p>
    <w:p w:rsidR="009D4691" w:rsidRPr="00E03A41" w:rsidRDefault="009D4691">
      <w:pPr>
        <w:ind w:firstLine="720"/>
        <w:rPr>
          <w:rFonts w:ascii="Bookman Old Style" w:hAnsi="Bookman Old Style"/>
          <w:sz w:val="24"/>
          <w:szCs w:val="24"/>
        </w:rPr>
      </w:pPr>
      <w:r w:rsidRPr="00E03A41">
        <w:rPr>
          <w:rFonts w:ascii="Bookman Old Style" w:hAnsi="Bookman Old Style"/>
          <w:sz w:val="24"/>
          <w:szCs w:val="24"/>
        </w:rPr>
        <w:t xml:space="preserve">2. </w:t>
      </w:r>
      <w:r w:rsidRPr="00E03A41">
        <w:rPr>
          <w:rFonts w:ascii="Bookman Old Style" w:hAnsi="Bookman Old Style"/>
          <w:sz w:val="24"/>
          <w:szCs w:val="24"/>
        </w:rPr>
        <w:tab/>
        <w:t xml:space="preserve">Attach a tag to the property. </w:t>
      </w:r>
    </w:p>
    <w:p w:rsidR="009D4691" w:rsidRPr="00E03A41" w:rsidRDefault="009D4691">
      <w:pPr>
        <w:rPr>
          <w:rFonts w:ascii="Bookman Old Style" w:hAnsi="Bookman Old Style"/>
          <w:sz w:val="24"/>
          <w:szCs w:val="24"/>
        </w:rPr>
      </w:pP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3. </w:t>
      </w:r>
      <w:r w:rsidRPr="00E03A41">
        <w:rPr>
          <w:rFonts w:ascii="Bookman Old Style" w:hAnsi="Bookman Old Style"/>
          <w:sz w:val="24"/>
          <w:szCs w:val="24"/>
        </w:rPr>
        <w:tab/>
        <w:t xml:space="preserve">Write the report number on the tag, along with the officer's name, badge number, and the date and time the property was turned in. </w:t>
      </w:r>
    </w:p>
    <w:p w:rsidR="009D4691" w:rsidRPr="00E03A41" w:rsidRDefault="009D4691">
      <w:pPr>
        <w:rPr>
          <w:rFonts w:ascii="Bookman Old Style" w:hAnsi="Bookman Old Style"/>
          <w:sz w:val="24"/>
          <w:szCs w:val="24"/>
        </w:rPr>
      </w:pP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lastRenderedPageBreak/>
        <w:t xml:space="preserve">4. </w:t>
      </w:r>
      <w:r w:rsidRPr="00E03A41">
        <w:rPr>
          <w:rFonts w:ascii="Bookman Old Style" w:hAnsi="Bookman Old Style"/>
          <w:sz w:val="24"/>
          <w:szCs w:val="24"/>
        </w:rPr>
        <w:tab/>
        <w:t xml:space="preserve">Turn the property into the Property Room before the end of his or her shift.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p>
    <w:p w:rsidR="009D4691" w:rsidRPr="00E03A41" w:rsidRDefault="009B3055" w:rsidP="00E03A41">
      <w:pPr>
        <w:ind w:left="720" w:hanging="720"/>
        <w:rPr>
          <w:rFonts w:ascii="Bookman Old Style" w:hAnsi="Bookman Old Style"/>
          <w:sz w:val="24"/>
          <w:szCs w:val="24"/>
        </w:rPr>
      </w:pPr>
      <w:r>
        <w:rPr>
          <w:rFonts w:ascii="Bookman Old Style" w:hAnsi="Bookman Old Style"/>
          <w:sz w:val="24"/>
          <w:szCs w:val="24"/>
        </w:rPr>
        <w:t>4</w:t>
      </w:r>
      <w:r w:rsidR="009D4691" w:rsidRPr="00E03A41">
        <w:rPr>
          <w:rFonts w:ascii="Bookman Old Style" w:hAnsi="Bookman Old Style"/>
          <w:sz w:val="24"/>
          <w:szCs w:val="24"/>
        </w:rPr>
        <w:t xml:space="preserve">. </w:t>
      </w:r>
      <w:r w:rsidR="009D4691" w:rsidRPr="00E03A41">
        <w:rPr>
          <w:rFonts w:ascii="Bookman Old Style" w:hAnsi="Bookman Old Style"/>
          <w:sz w:val="24"/>
          <w:szCs w:val="24"/>
        </w:rPr>
        <w:tab/>
        <w:t xml:space="preserve">Officer Smith is on patrol when he is flagged down by a pedestrian on the northeast corner of Elm and </w:t>
      </w:r>
      <w:smartTag w:uri="urn:schemas-microsoft-com:office:smarttags" w:element="City">
        <w:smartTag w:uri="urn:schemas-microsoft-com:office:smarttags" w:element="place">
          <w:r w:rsidR="009D4691" w:rsidRPr="00E03A41">
            <w:rPr>
              <w:rFonts w:ascii="Bookman Old Style" w:hAnsi="Bookman Old Style"/>
              <w:sz w:val="24"/>
              <w:szCs w:val="24"/>
            </w:rPr>
            <w:t>St. John</w:t>
          </w:r>
        </w:smartTag>
      </w:smartTag>
      <w:r w:rsidR="009D4691" w:rsidRPr="00E03A41">
        <w:rPr>
          <w:rFonts w:ascii="Bookman Old Style" w:hAnsi="Bookman Old Style"/>
          <w:sz w:val="24"/>
          <w:szCs w:val="24"/>
        </w:rPr>
        <w:t xml:space="preserve">. The pedestrian, Carl Randal, tells Officer Smith that he found a gold watch on the sidewalk in the 200 block of Elm. The clasp is broken on the watch, and Randal tells the officer he believes the watch must have fallen off of someone without that person's knowledge. He gives the watch to the officer and provides his name and other information to the officer for the report. Officer Smith writes a found property report using all the details provided by Randal, places a tag on the property, and writes the report number, his name, his badge number, and the date and time the watch came into his possession. He then puts the watch in the glove box of the patrol car. He turns in his report an hour after writing it, and at the beginning of his next shift he takes the watch to the property room. </w:t>
      </w:r>
    </w:p>
    <w:p w:rsidR="009D4691" w:rsidRPr="00E03A41" w:rsidRDefault="009D4691">
      <w:pPr>
        <w:rPr>
          <w:rFonts w:ascii="Bookman Old Style" w:hAnsi="Bookman Old Style"/>
          <w:sz w:val="24"/>
          <w:szCs w:val="24"/>
        </w:rPr>
      </w:pPr>
    </w:p>
    <w:p w:rsidR="009D4691" w:rsidRPr="00E03A41" w:rsidRDefault="009D4691" w:rsidP="009B3055">
      <w:pPr>
        <w:ind w:firstLine="720"/>
        <w:rPr>
          <w:rFonts w:ascii="Bookman Old Style" w:hAnsi="Bookman Old Style"/>
          <w:sz w:val="24"/>
          <w:szCs w:val="24"/>
        </w:rPr>
      </w:pPr>
      <w:r w:rsidRPr="00E03A41">
        <w:rPr>
          <w:rFonts w:ascii="Bookman Old Style" w:hAnsi="Bookman Old Style"/>
          <w:sz w:val="24"/>
          <w:szCs w:val="24"/>
        </w:rPr>
        <w:t xml:space="preserve">In this situation, Officer Smith acted: </w:t>
      </w:r>
    </w:p>
    <w:p w:rsidR="009D4691" w:rsidRPr="00E03A41" w:rsidRDefault="009D4691">
      <w:pPr>
        <w:rPr>
          <w:rFonts w:ascii="Bookman Old Style" w:hAnsi="Bookman Old Style"/>
          <w:sz w:val="24"/>
          <w:szCs w:val="24"/>
        </w:rPr>
      </w:pP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a. </w:t>
      </w:r>
      <w:r w:rsidRPr="00E03A41">
        <w:rPr>
          <w:rFonts w:ascii="Bookman Old Style" w:hAnsi="Bookman Old Style"/>
          <w:sz w:val="24"/>
          <w:szCs w:val="24"/>
        </w:rPr>
        <w:tab/>
      </w:r>
      <w:r w:rsidR="009B3055">
        <w:rPr>
          <w:rFonts w:ascii="Bookman Old Style" w:hAnsi="Bookman Old Style"/>
          <w:sz w:val="24"/>
          <w:szCs w:val="24"/>
        </w:rPr>
        <w:t>I</w:t>
      </w:r>
      <w:r w:rsidRPr="00E03A41">
        <w:rPr>
          <w:rFonts w:ascii="Bookman Old Style" w:hAnsi="Bookman Old Style"/>
          <w:sz w:val="24"/>
          <w:szCs w:val="24"/>
        </w:rPr>
        <w:t>mproperly, because he should have let Carl Randal keep the watch until someone reported it as missing</w:t>
      </w:r>
      <w:r w:rsidR="009B3055">
        <w:rPr>
          <w:rFonts w:ascii="Bookman Old Style" w:hAnsi="Bookman Old Style"/>
          <w:sz w:val="24"/>
          <w:szCs w:val="24"/>
        </w:rPr>
        <w:t>.</w:t>
      </w:r>
      <w:r w:rsidRPr="00E03A41">
        <w:rPr>
          <w:rFonts w:ascii="Bookman Old Style" w:hAnsi="Bookman Old Style"/>
          <w:sz w:val="24"/>
          <w:szCs w:val="24"/>
        </w:rPr>
        <w:t xml:space="preserve"> </w:t>
      </w:r>
    </w:p>
    <w:p w:rsidR="009D4691" w:rsidRPr="00E03A41" w:rsidRDefault="009D4691">
      <w:pPr>
        <w:ind w:firstLine="720"/>
        <w:rPr>
          <w:rFonts w:ascii="Bookman Old Style" w:hAnsi="Bookman Old Style"/>
          <w:sz w:val="24"/>
          <w:szCs w:val="24"/>
        </w:rPr>
      </w:pP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b. </w:t>
      </w:r>
      <w:r w:rsidRPr="00E03A41">
        <w:rPr>
          <w:rFonts w:ascii="Bookman Old Style" w:hAnsi="Bookman Old Style"/>
          <w:sz w:val="24"/>
          <w:szCs w:val="24"/>
        </w:rPr>
        <w:tab/>
      </w:r>
      <w:r w:rsidR="009B3055">
        <w:rPr>
          <w:rFonts w:ascii="Bookman Old Style" w:hAnsi="Bookman Old Style"/>
          <w:sz w:val="24"/>
          <w:szCs w:val="24"/>
        </w:rPr>
        <w:t>P</w:t>
      </w:r>
      <w:r w:rsidRPr="00E03A41">
        <w:rPr>
          <w:rFonts w:ascii="Bookman Old Style" w:hAnsi="Bookman Old Style"/>
          <w:sz w:val="24"/>
          <w:szCs w:val="24"/>
        </w:rPr>
        <w:t>roperly, because he turned in his rep</w:t>
      </w:r>
      <w:r w:rsidR="009B3055">
        <w:rPr>
          <w:rFonts w:ascii="Bookman Old Style" w:hAnsi="Bookman Old Style"/>
          <w:sz w:val="24"/>
          <w:szCs w:val="24"/>
        </w:rPr>
        <w:t>ort before the end of his shift.</w:t>
      </w:r>
    </w:p>
    <w:p w:rsidR="009D4691" w:rsidRPr="00E03A41" w:rsidRDefault="009D4691">
      <w:pPr>
        <w:ind w:firstLine="720"/>
        <w:rPr>
          <w:rFonts w:ascii="Bookman Old Style" w:hAnsi="Bookman Old Style"/>
          <w:sz w:val="24"/>
          <w:szCs w:val="24"/>
        </w:rPr>
      </w:pP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c. </w:t>
      </w:r>
      <w:r w:rsidRPr="00E03A41">
        <w:rPr>
          <w:rFonts w:ascii="Bookman Old Style" w:hAnsi="Bookman Old Style"/>
          <w:sz w:val="24"/>
          <w:szCs w:val="24"/>
        </w:rPr>
        <w:tab/>
      </w:r>
      <w:r w:rsidR="009B3055">
        <w:rPr>
          <w:rFonts w:ascii="Bookman Old Style" w:hAnsi="Bookman Old Style"/>
          <w:sz w:val="24"/>
          <w:szCs w:val="24"/>
        </w:rPr>
        <w:t>I</w:t>
      </w:r>
      <w:r w:rsidRPr="00E03A41">
        <w:rPr>
          <w:rFonts w:ascii="Bookman Old Style" w:hAnsi="Bookman Old Style"/>
          <w:sz w:val="24"/>
          <w:szCs w:val="24"/>
        </w:rPr>
        <w:t>mproperly, because he failed to take the property to the property r</w:t>
      </w:r>
      <w:r w:rsidR="009B3055">
        <w:rPr>
          <w:rFonts w:ascii="Bookman Old Style" w:hAnsi="Bookman Old Style"/>
          <w:sz w:val="24"/>
          <w:szCs w:val="24"/>
        </w:rPr>
        <w:t>oom before the end of his shift.</w:t>
      </w:r>
    </w:p>
    <w:p w:rsidR="009D4691" w:rsidRPr="00E03A41" w:rsidRDefault="009D4691">
      <w:pPr>
        <w:ind w:firstLine="720"/>
        <w:rPr>
          <w:rFonts w:ascii="Bookman Old Style" w:hAnsi="Bookman Old Style"/>
          <w:sz w:val="24"/>
          <w:szCs w:val="24"/>
        </w:rPr>
      </w:pPr>
    </w:p>
    <w:p w:rsidR="009D4691" w:rsidRPr="00E03A41" w:rsidRDefault="009D4691">
      <w:pPr>
        <w:ind w:left="1440" w:hanging="720"/>
        <w:rPr>
          <w:rFonts w:ascii="Bookman Old Style" w:hAnsi="Bookman Old Style"/>
          <w:sz w:val="24"/>
          <w:szCs w:val="24"/>
        </w:rPr>
      </w:pPr>
      <w:r w:rsidRPr="00E03A41">
        <w:rPr>
          <w:rFonts w:ascii="Bookman Old Style" w:hAnsi="Bookman Old Style"/>
          <w:sz w:val="24"/>
          <w:szCs w:val="24"/>
        </w:rPr>
        <w:t xml:space="preserve">d. </w:t>
      </w:r>
      <w:r w:rsidRPr="00E03A41">
        <w:rPr>
          <w:rFonts w:ascii="Bookman Old Style" w:hAnsi="Bookman Old Style"/>
          <w:sz w:val="24"/>
          <w:szCs w:val="24"/>
        </w:rPr>
        <w:tab/>
      </w:r>
      <w:r w:rsidR="009B3055">
        <w:rPr>
          <w:rFonts w:ascii="Bookman Old Style" w:hAnsi="Bookman Old Style"/>
          <w:sz w:val="24"/>
          <w:szCs w:val="24"/>
        </w:rPr>
        <w:t>P</w:t>
      </w:r>
      <w:r w:rsidRPr="00E03A41">
        <w:rPr>
          <w:rFonts w:ascii="Bookman Old Style" w:hAnsi="Bookman Old Style"/>
          <w:sz w:val="24"/>
          <w:szCs w:val="24"/>
        </w:rPr>
        <w:t xml:space="preserve">roperly, because he wrote all of the pertinent information in his report. </w:t>
      </w:r>
    </w:p>
    <w:p w:rsidR="009D4691" w:rsidRPr="00E03A41" w:rsidRDefault="009D4691">
      <w:pPr>
        <w:ind w:firstLine="720"/>
        <w:rPr>
          <w:rFonts w:ascii="Bookman Old Style" w:hAnsi="Bookman Old Style"/>
          <w:sz w:val="24"/>
          <w:szCs w:val="24"/>
        </w:rPr>
      </w:pPr>
    </w:p>
    <w:p w:rsidR="009D4691" w:rsidRPr="00E03A41" w:rsidRDefault="009D4691">
      <w:pPr>
        <w:ind w:firstLine="720"/>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What the test maker wants you to do is study how Officer Smith handled the found property case and see if he followed his department's rules on handling found property.  </w:t>
      </w:r>
    </w:p>
    <w:p w:rsidR="009D4691" w:rsidRPr="00E03A41" w:rsidRDefault="009D4691">
      <w:pPr>
        <w:rPr>
          <w:rFonts w:ascii="Bookman Old Style" w:hAnsi="Bookman Old Style"/>
          <w:sz w:val="24"/>
          <w:szCs w:val="24"/>
        </w:rPr>
      </w:pPr>
    </w:p>
    <w:p w:rsidR="009D4691" w:rsidRPr="00E03A41" w:rsidRDefault="009B3055">
      <w:pPr>
        <w:rPr>
          <w:rFonts w:ascii="Bookman Old Style" w:hAnsi="Bookman Old Style"/>
          <w:sz w:val="24"/>
          <w:szCs w:val="24"/>
        </w:rPr>
      </w:pPr>
      <w:r>
        <w:rPr>
          <w:rFonts w:ascii="Bookman Old Style" w:hAnsi="Bookman Old Style"/>
          <w:sz w:val="24"/>
          <w:szCs w:val="24"/>
        </w:rPr>
        <w:br w:type="page"/>
      </w:r>
      <w:r w:rsidR="009D4691" w:rsidRPr="00E03A41">
        <w:rPr>
          <w:rFonts w:ascii="Bookman Old Style" w:hAnsi="Bookman Old Style"/>
          <w:sz w:val="24"/>
          <w:szCs w:val="24"/>
        </w:rPr>
        <w:lastRenderedPageBreak/>
        <w:t xml:space="preserve">Each option actually has two parts that require you to make two decisions. You have to decide if the officer acted properly or improperly, and then you have to decide if the reason stated in the option is correct or incorrect. In this case, option ‘c’ is correct on both counts because the officer did not act properly, according to the procedures for turning in found property. He should have turned the watch in before the end of his shift (Step 4).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One way to approach picking the right option is to see if you can assign a step to the information in the option. For example, option ‘a’ states that Officer Smith should have let Randal, the man who found the watch, keep it until someone reported it stolen. If you look at the steps in the list of procedures, you will not see that action in any of the steps. </w:t>
      </w:r>
    </w:p>
    <w:p w:rsidR="009D4691" w:rsidRPr="00E03A41" w:rsidRDefault="009D4691">
      <w:pPr>
        <w:rPr>
          <w:rFonts w:ascii="Bookman Old Style" w:hAnsi="Bookman Old Style"/>
          <w:sz w:val="24"/>
          <w:szCs w:val="24"/>
        </w:rPr>
      </w:pPr>
    </w:p>
    <w:p w:rsidR="009D4691" w:rsidRPr="00E03A41" w:rsidRDefault="009D4691">
      <w:pPr>
        <w:rPr>
          <w:rFonts w:ascii="Bookman Old Style" w:hAnsi="Bookman Old Style"/>
          <w:sz w:val="24"/>
          <w:szCs w:val="24"/>
        </w:rPr>
      </w:pPr>
      <w:r w:rsidRPr="00E03A41">
        <w:rPr>
          <w:rFonts w:ascii="Bookman Old Style" w:hAnsi="Bookman Old Style"/>
          <w:sz w:val="24"/>
          <w:szCs w:val="24"/>
        </w:rPr>
        <w:t xml:space="preserve">These questions can be tricky if you read too fast or read only part of the answer choices. Take your time and make sure both parts of the answer are correct. For example, in option ‘b’, the second part of the answer is correct. That action, turning in the report in a timely manner, is what Officer Smith is supposed to do according to Step 1. However, if you look at the first part of the answer it says Smith acted correctly in this situation because he turned in his report on time. This is not the best answer because Smith did not act properly since he failed to turn in the found property before the end of his shift. Remember, there's only one best answer. </w:t>
      </w:r>
    </w:p>
    <w:p w:rsidR="009D4691" w:rsidRDefault="00AA0779">
      <w:r>
        <w:rPr>
          <w:noProof/>
        </w:rPr>
        <mc:AlternateContent>
          <mc:Choice Requires="wps">
            <w:drawing>
              <wp:anchor distT="0" distB="0" distL="114300" distR="114300" simplePos="0" relativeHeight="251657728" behindDoc="1" locked="0" layoutInCell="0" allowOverlap="1">
                <wp:simplePos x="0" y="0"/>
                <wp:positionH relativeFrom="column">
                  <wp:posOffset>-45720</wp:posOffset>
                </wp:positionH>
                <wp:positionV relativeFrom="paragraph">
                  <wp:posOffset>197485</wp:posOffset>
                </wp:positionV>
                <wp:extent cx="5577840" cy="1920240"/>
                <wp:effectExtent l="0" t="0" r="0" b="0"/>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77840" cy="1920240"/>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EDA216" id="Rectangle 3" o:spid="_x0000_s1026" style="position:absolute;margin-left:-3.6pt;margin-top:15.55pt;width:439.2pt;height:151.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" o:allowincell="f" strokeweight="6pt">
                <v:stroke linestyle="thickBetweenThin"/>
              </v:rect>
            </w:pict>
          </mc:Fallback>
        </mc:AlternateContent>
      </w:r>
    </w:p>
    <w:p w:rsidR="009D4691" w:rsidRDefault="009D4691"/>
    <w:p w:rsidR="009D4691" w:rsidRPr="009B3055" w:rsidRDefault="009D4691">
      <w:pPr>
        <w:pStyle w:val="Heading4"/>
        <w:rPr>
          <w:rFonts w:ascii="Verdana" w:hAnsi="Verdana"/>
        </w:rPr>
      </w:pPr>
      <w:r w:rsidRPr="009B3055">
        <w:rPr>
          <w:rFonts w:ascii="Verdana" w:hAnsi="Verdana"/>
        </w:rPr>
        <w:t>Tips for Answering Application Questions</w:t>
      </w:r>
    </w:p>
    <w:p w:rsidR="009D4691" w:rsidRDefault="009D4691"/>
    <w:p w:rsidR="009D4691" w:rsidRPr="009B3055" w:rsidRDefault="009D4691">
      <w:pPr>
        <w:numPr>
          <w:ilvl w:val="0"/>
          <w:numId w:val="3"/>
        </w:numPr>
        <w:tabs>
          <w:tab w:val="clear" w:pos="360"/>
          <w:tab w:val="num" w:pos="720"/>
        </w:tabs>
        <w:ind w:left="720"/>
        <w:rPr>
          <w:rFonts w:ascii="Bookman Old Style" w:hAnsi="Bookman Old Style"/>
          <w:sz w:val="24"/>
          <w:szCs w:val="24"/>
        </w:rPr>
      </w:pPr>
      <w:r w:rsidRPr="009B3055">
        <w:rPr>
          <w:rFonts w:ascii="Bookman Old Style" w:hAnsi="Bookman Old Style"/>
          <w:sz w:val="24"/>
          <w:szCs w:val="24"/>
        </w:rPr>
        <w:t>Read what’s there, not what might have been there.</w:t>
      </w:r>
    </w:p>
    <w:p w:rsidR="009D4691" w:rsidRPr="009B3055" w:rsidRDefault="009D4691">
      <w:pPr>
        <w:ind w:left="360"/>
        <w:rPr>
          <w:rFonts w:ascii="Bookman Old Style" w:hAnsi="Bookman Old Style"/>
          <w:sz w:val="24"/>
          <w:szCs w:val="24"/>
        </w:rPr>
      </w:pPr>
    </w:p>
    <w:p w:rsidR="009D4691" w:rsidRPr="009B3055" w:rsidRDefault="009D4691">
      <w:pPr>
        <w:numPr>
          <w:ilvl w:val="0"/>
          <w:numId w:val="3"/>
        </w:numPr>
        <w:tabs>
          <w:tab w:val="clear" w:pos="360"/>
          <w:tab w:val="num" w:pos="720"/>
        </w:tabs>
        <w:ind w:left="720"/>
        <w:rPr>
          <w:rFonts w:ascii="Bookman Old Style" w:hAnsi="Bookman Old Style"/>
          <w:sz w:val="24"/>
          <w:szCs w:val="24"/>
        </w:rPr>
      </w:pPr>
      <w:r w:rsidRPr="009B3055">
        <w:rPr>
          <w:rFonts w:ascii="Bookman Old Style" w:hAnsi="Bookman Old Style"/>
          <w:sz w:val="24"/>
          <w:szCs w:val="24"/>
        </w:rPr>
        <w:t>Read through all the options before you choose an answer.</w:t>
      </w:r>
    </w:p>
    <w:p w:rsidR="009D4691" w:rsidRPr="009B3055" w:rsidRDefault="009D4691">
      <w:pPr>
        <w:ind w:left="360"/>
        <w:rPr>
          <w:rFonts w:ascii="Bookman Old Style" w:hAnsi="Bookman Old Style"/>
          <w:sz w:val="24"/>
          <w:szCs w:val="24"/>
        </w:rPr>
      </w:pPr>
    </w:p>
    <w:p w:rsidR="009D4691" w:rsidRPr="009B3055" w:rsidRDefault="009D4691">
      <w:pPr>
        <w:numPr>
          <w:ilvl w:val="0"/>
          <w:numId w:val="3"/>
        </w:numPr>
        <w:tabs>
          <w:tab w:val="clear" w:pos="360"/>
          <w:tab w:val="num" w:pos="720"/>
        </w:tabs>
        <w:ind w:left="720"/>
        <w:rPr>
          <w:rFonts w:ascii="Bookman Old Style" w:hAnsi="Bookman Old Style"/>
          <w:sz w:val="24"/>
          <w:szCs w:val="24"/>
        </w:rPr>
      </w:pPr>
      <w:r w:rsidRPr="009B3055">
        <w:rPr>
          <w:rFonts w:ascii="Bookman Old Style" w:hAnsi="Bookman Old Style"/>
          <w:sz w:val="24"/>
          <w:szCs w:val="24"/>
        </w:rPr>
        <w:t>Find the spot in the law or procedure that supports your answer.</w:t>
      </w:r>
    </w:p>
    <w:p w:rsidR="009D4691" w:rsidRPr="009B3055" w:rsidRDefault="009D4691">
      <w:pPr>
        <w:rPr>
          <w:rFonts w:ascii="Bookman Old Style" w:hAnsi="Bookman Old Style"/>
          <w:sz w:val="24"/>
          <w:szCs w:val="24"/>
        </w:rPr>
      </w:pPr>
    </w:p>
    <w:p w:rsidR="009D4691" w:rsidRDefault="009D4691"/>
    <w:p w:rsidR="009D4691" w:rsidRDefault="009D4691"/>
    <w:p w:rsidR="009D4691" w:rsidRPr="009B3055" w:rsidRDefault="009D4691">
      <w:pPr>
        <w:pStyle w:val="Header"/>
        <w:tabs>
          <w:tab w:val="clear" w:pos="4320"/>
          <w:tab w:val="clear" w:pos="8640"/>
        </w:tabs>
        <w:rPr>
          <w:rFonts w:ascii="Verdana" w:hAnsi="Verdana"/>
          <w:b/>
        </w:rPr>
      </w:pPr>
      <w:r>
        <w:br w:type="page"/>
      </w:r>
      <w:r w:rsidRPr="009B3055">
        <w:rPr>
          <w:rFonts w:ascii="Verdana" w:hAnsi="Verdana"/>
          <w:b/>
        </w:rPr>
        <w:lastRenderedPageBreak/>
        <w:t>JUDGMENT QUESTIONS BASED ON EYEWITNESS</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You'll need a careful eye for detail for the kinds of judgment questions that ask you to choose among eyewitness accounts. The test maker is looking to see if you can pick out the common elements in the list of answers you have to choose from in order to arrive at the right answer. The question usually will contain a description of suspects, vehicles, or license plates.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Here's an example: </w:t>
      </w:r>
    </w:p>
    <w:p w:rsidR="009D4691" w:rsidRPr="009B3055" w:rsidRDefault="009D4691">
      <w:pPr>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 xml:space="preserve">5. </w:t>
      </w:r>
      <w:r w:rsidRPr="009B3055">
        <w:rPr>
          <w:rFonts w:ascii="Bookman Old Style" w:hAnsi="Bookman Old Style"/>
          <w:sz w:val="24"/>
          <w:szCs w:val="24"/>
        </w:rPr>
        <w:tab/>
        <w:t xml:space="preserve">You are called to the scene of a gasoline theft at a neighborhood gas station. The station manager tells you that a woman in a green Chevy Cavalier pumped $20 of unleaded gasoline into her car and took off northbound on </w:t>
      </w:r>
      <w:smartTag w:uri="urn:schemas-microsoft-com:office:smarttags" w:element="Street">
        <w:smartTag w:uri="urn:schemas-microsoft-com:office:smarttags" w:element="address">
          <w:r w:rsidRPr="009B3055">
            <w:rPr>
              <w:rFonts w:ascii="Bookman Old Style" w:hAnsi="Bookman Old Style"/>
              <w:sz w:val="24"/>
              <w:szCs w:val="24"/>
            </w:rPr>
            <w:t>Elm St</w:t>
          </w:r>
        </w:smartTag>
      </w:smartTag>
      <w:r w:rsidRPr="009B3055">
        <w:rPr>
          <w:rFonts w:ascii="Bookman Old Style" w:hAnsi="Bookman Old Style"/>
          <w:sz w:val="24"/>
          <w:szCs w:val="24"/>
        </w:rPr>
        <w:t xml:space="preserve">. He and three other witnesses tell you they saw the license plate on the vehicle. Which of the plates listed below is most likely to be the correct plate?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 xml:space="preserve">a. </w:t>
      </w:r>
      <w:r w:rsidRPr="009B3055">
        <w:rPr>
          <w:rFonts w:ascii="Bookman Old Style" w:hAnsi="Bookman Old Style"/>
          <w:sz w:val="24"/>
          <w:szCs w:val="24"/>
        </w:rPr>
        <w:tab/>
        <w:t xml:space="preserve">PG-2889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 xml:space="preserve">b. </w:t>
      </w:r>
      <w:r w:rsidRPr="009B3055">
        <w:rPr>
          <w:rFonts w:ascii="Bookman Old Style" w:hAnsi="Bookman Old Style"/>
          <w:sz w:val="24"/>
          <w:szCs w:val="24"/>
        </w:rPr>
        <w:tab/>
        <w:t xml:space="preserve">PG-2089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 xml:space="preserve">c. </w:t>
      </w:r>
      <w:r w:rsidRPr="009B3055">
        <w:rPr>
          <w:rFonts w:ascii="Bookman Old Style" w:hAnsi="Bookman Old Style"/>
          <w:sz w:val="24"/>
          <w:szCs w:val="24"/>
        </w:rPr>
        <w:tab/>
        <w:t xml:space="preserve">PG-2880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 xml:space="preserve">d. </w:t>
      </w:r>
      <w:r w:rsidRPr="009B3055">
        <w:rPr>
          <w:rFonts w:ascii="Bookman Old Style" w:hAnsi="Bookman Old Style"/>
          <w:sz w:val="24"/>
          <w:szCs w:val="24"/>
        </w:rPr>
        <w:tab/>
        <w:t xml:space="preserve">PC-2889 </w:t>
      </w:r>
    </w:p>
    <w:p w:rsidR="009D4691" w:rsidRPr="009B3055" w:rsidRDefault="009D4691">
      <w:pPr>
        <w:ind w:firstLine="720"/>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In eyewitness account questions, the actual situation in the question has little bearing on what the test maker wants you to do. You are being asked to pick out which license plate is most likely to be the license plate for the suspect vehicle. The answer to this question lies in the answers themselves. The end result isn't focusing on the crime that took place so much as on your ability to take information, average it all up, and arrive at a conclusion.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Your best approach to this question is to start comparing the similarities in each answer. You'll notice that all of the answers start with the letter “P.” The second letter is the letter “G” in all of the answers except for option ‘d’. The first number is the number 2 for all of the answers. Then you see that all of the answers except for ‘b’ agree that the number 8 is the second number on the license plate. The third number of the plate is 8 in all of the answers. The final number of the plate is 9 in all of the answers except for ‘d’. You should have picked option ‘a’ as the right answer because the license plate that has the most common elements is PG-2889. </w:t>
      </w:r>
    </w:p>
    <w:p w:rsidR="009D4691" w:rsidRPr="009B3055" w:rsidRDefault="009D4691">
      <w:pPr>
        <w:rPr>
          <w:rFonts w:ascii="Bookman Old Style" w:hAnsi="Bookman Old Style"/>
          <w:sz w:val="24"/>
          <w:szCs w:val="24"/>
        </w:rPr>
      </w:pPr>
    </w:p>
    <w:p w:rsidR="009D4691" w:rsidRPr="009B3055" w:rsidRDefault="009B3055">
      <w:pPr>
        <w:rPr>
          <w:rFonts w:ascii="Bookman Old Style" w:hAnsi="Bookman Old Style"/>
          <w:sz w:val="24"/>
          <w:szCs w:val="24"/>
        </w:rPr>
      </w:pPr>
      <w:r>
        <w:rPr>
          <w:rFonts w:ascii="Bookman Old Style" w:hAnsi="Bookman Old Style"/>
          <w:sz w:val="24"/>
          <w:szCs w:val="24"/>
        </w:rPr>
        <w:br w:type="page"/>
      </w:r>
      <w:r w:rsidR="009D4691" w:rsidRPr="009B3055">
        <w:rPr>
          <w:rFonts w:ascii="Bookman Old Style" w:hAnsi="Bookman Old Style"/>
          <w:sz w:val="24"/>
          <w:szCs w:val="24"/>
        </w:rPr>
        <w:lastRenderedPageBreak/>
        <w:t xml:space="preserve">You'll be asked to use the same kind of reasoning when you see a test question asking you to pick out a suspect description. Once again, the scenario described in the question is not going to carry as much weight as the answers themselves. Your task will be to find the common threads in each answer until you come up with the most likely description of the suspect. </w:t>
      </w:r>
    </w:p>
    <w:p w:rsidR="009D4691" w:rsidRPr="009B3055" w:rsidRDefault="009D4691">
      <w:pPr>
        <w:rPr>
          <w:rFonts w:ascii="Bookman Old Style" w:hAnsi="Bookman Old Style"/>
          <w:sz w:val="24"/>
          <w:szCs w:val="24"/>
        </w:rPr>
      </w:pPr>
    </w:p>
    <w:p w:rsidR="009D4691" w:rsidRDefault="00AA0779">
      <w:r>
        <w:rPr>
          <w:noProof/>
        </w:rPr>
        <mc:AlternateContent>
          <mc:Choice Requires="wps">
            <w:drawing>
              <wp:anchor distT="0" distB="0" distL="114300" distR="114300" simplePos="0" relativeHeight="251658752" behindDoc="1" locked="0" layoutInCell="0" allowOverlap="1">
                <wp:simplePos x="0" y="0"/>
                <wp:positionH relativeFrom="column">
                  <wp:posOffset>-45720</wp:posOffset>
                </wp:positionH>
                <wp:positionV relativeFrom="paragraph">
                  <wp:posOffset>58420</wp:posOffset>
                </wp:positionV>
                <wp:extent cx="5577840" cy="1554480"/>
                <wp:effectExtent l="0" t="0" r="0" b="0"/>
                <wp:wrapNone/>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77840" cy="1554480"/>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9BEDCA" id="Rectangle 5" o:spid="_x0000_s1026" style="position:absolute;margin-left:-3.6pt;margin-top:4.6pt;width:439.2pt;height:122.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" o:allowincell="f" strokeweight="6pt">
                <v:stroke linestyle="thickBetweenThin"/>
              </v:rect>
            </w:pict>
          </mc:Fallback>
        </mc:AlternateContent>
      </w:r>
    </w:p>
    <w:p w:rsidR="009D4691" w:rsidRPr="009B3055" w:rsidRDefault="009D4691">
      <w:pPr>
        <w:pStyle w:val="Heading4"/>
        <w:rPr>
          <w:rFonts w:ascii="Verdana" w:hAnsi="Verdana"/>
        </w:rPr>
      </w:pPr>
      <w:r w:rsidRPr="009B3055">
        <w:rPr>
          <w:rFonts w:ascii="Verdana" w:hAnsi="Verdana"/>
        </w:rPr>
        <w:t>Tips for Answering Eyewitness Account Questions</w:t>
      </w:r>
    </w:p>
    <w:p w:rsidR="009D4691" w:rsidRDefault="009D4691"/>
    <w:p w:rsidR="009D4691" w:rsidRPr="009B3055" w:rsidRDefault="009D4691">
      <w:pPr>
        <w:numPr>
          <w:ilvl w:val="0"/>
          <w:numId w:val="4"/>
        </w:numPr>
        <w:tabs>
          <w:tab w:val="clear" w:pos="360"/>
          <w:tab w:val="num" w:pos="720"/>
        </w:tabs>
        <w:ind w:left="720"/>
        <w:rPr>
          <w:rFonts w:ascii="Bookman Old Style" w:hAnsi="Bookman Old Style"/>
          <w:sz w:val="24"/>
          <w:szCs w:val="24"/>
        </w:rPr>
      </w:pPr>
      <w:r w:rsidRPr="009B3055">
        <w:rPr>
          <w:rFonts w:ascii="Bookman Old Style" w:hAnsi="Bookman Old Style"/>
          <w:sz w:val="24"/>
          <w:szCs w:val="24"/>
        </w:rPr>
        <w:t>Stay calm and work methodically.</w:t>
      </w:r>
    </w:p>
    <w:p w:rsidR="009D4691" w:rsidRPr="009B3055" w:rsidRDefault="009D4691">
      <w:pPr>
        <w:ind w:left="360"/>
        <w:rPr>
          <w:rFonts w:ascii="Bookman Old Style" w:hAnsi="Bookman Old Style"/>
          <w:sz w:val="24"/>
          <w:szCs w:val="24"/>
        </w:rPr>
      </w:pPr>
    </w:p>
    <w:p w:rsidR="009D4691" w:rsidRPr="009B3055" w:rsidRDefault="009D4691">
      <w:pPr>
        <w:numPr>
          <w:ilvl w:val="0"/>
          <w:numId w:val="4"/>
        </w:numPr>
        <w:tabs>
          <w:tab w:val="clear" w:pos="360"/>
          <w:tab w:val="num" w:pos="720"/>
        </w:tabs>
        <w:ind w:left="720"/>
        <w:rPr>
          <w:rFonts w:ascii="Bookman Old Style" w:hAnsi="Bookman Old Style"/>
          <w:sz w:val="24"/>
          <w:szCs w:val="24"/>
        </w:rPr>
      </w:pPr>
      <w:r w:rsidRPr="009B3055">
        <w:rPr>
          <w:rFonts w:ascii="Bookman Old Style" w:hAnsi="Bookman Old Style"/>
          <w:sz w:val="24"/>
          <w:szCs w:val="24"/>
        </w:rPr>
        <w:t>Compare each element of each answer choice until you find the ones that have the common elements.</w:t>
      </w:r>
    </w:p>
    <w:p w:rsidR="009D4691" w:rsidRDefault="009D4691"/>
    <w:p w:rsidR="009D4691" w:rsidRDefault="009D4691">
      <w:r>
        <w:t xml:space="preserve"> </w:t>
      </w:r>
    </w:p>
    <w:p w:rsidR="009D4691" w:rsidRDefault="009D4691">
      <w:pPr>
        <w:pStyle w:val="Header"/>
        <w:tabs>
          <w:tab w:val="clear" w:pos="4320"/>
          <w:tab w:val="clear" w:pos="8640"/>
        </w:tabs>
      </w:pPr>
    </w:p>
    <w:p w:rsidR="009D4691" w:rsidRPr="009B3055" w:rsidRDefault="009D4691">
      <w:pPr>
        <w:pStyle w:val="Heading5"/>
        <w:rPr>
          <w:rFonts w:ascii="Verdana" w:hAnsi="Verdana"/>
        </w:rPr>
      </w:pPr>
      <w:r w:rsidRPr="009B3055">
        <w:rPr>
          <w:rFonts w:ascii="Verdana" w:hAnsi="Verdana"/>
        </w:rPr>
        <w:t xml:space="preserve">IMPROVING YOUR JUDGMENT SKILLS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You have more options than you may realize when it comes to honing your judgment skills -- not only for the police exam, but also for: your career as a police officer. There are some surprisingly simple exercises you can do in your everyday life that will get you ready. </w:t>
      </w:r>
    </w:p>
    <w:p w:rsidR="009D4691" w:rsidRDefault="009D4691">
      <w:pPr>
        <w:rPr>
          <w:rFonts w:ascii="Bookman Old Style" w:hAnsi="Bookman Old Style"/>
          <w:sz w:val="24"/>
          <w:szCs w:val="24"/>
        </w:rPr>
      </w:pPr>
    </w:p>
    <w:p w:rsidR="009B3055" w:rsidRPr="009B3055" w:rsidRDefault="009B3055">
      <w:pPr>
        <w:rPr>
          <w:rFonts w:ascii="Bookman Old Style" w:hAnsi="Bookman Old Style"/>
          <w:sz w:val="24"/>
          <w:szCs w:val="24"/>
        </w:rPr>
      </w:pPr>
    </w:p>
    <w:p w:rsidR="009D4691" w:rsidRPr="009B3055" w:rsidRDefault="009D4691">
      <w:pPr>
        <w:rPr>
          <w:rFonts w:ascii="Verdana" w:hAnsi="Verdana"/>
          <w:b/>
        </w:rPr>
      </w:pPr>
      <w:r w:rsidRPr="009B3055">
        <w:rPr>
          <w:rFonts w:ascii="Verdana" w:hAnsi="Verdana"/>
          <w:b/>
        </w:rPr>
        <w:t>WHAT IF.</w:t>
      </w:r>
      <w:r w:rsidR="009B3055" w:rsidRPr="009B3055">
        <w:rPr>
          <w:rFonts w:ascii="Verdana" w:hAnsi="Verdana"/>
          <w:b/>
        </w:rPr>
        <w:t xml:space="preserve"> </w:t>
      </w:r>
      <w:r w:rsidRPr="009B3055">
        <w:rPr>
          <w:rFonts w:ascii="Verdana" w:hAnsi="Verdana"/>
          <w:b/>
        </w:rPr>
        <w:t>.</w:t>
      </w:r>
      <w:r w:rsidR="009B3055" w:rsidRPr="009B3055">
        <w:rPr>
          <w:rFonts w:ascii="Verdana" w:hAnsi="Verdana"/>
          <w:b/>
        </w:rPr>
        <w:t xml:space="preserve"> </w:t>
      </w:r>
      <w:r w:rsidRPr="009B3055">
        <w:rPr>
          <w:rFonts w:ascii="Verdana" w:hAnsi="Verdana"/>
          <w:b/>
        </w:rPr>
        <w:t xml:space="preserve">.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There's a game most police officers play in their minds called "What if." You play too, but you may not be aware of it. “What if I won the lottery tomorrow? If I did, I'd empty my desk drawers on top of my supervisor's desk and run screaming out of the building”.  Sound familiar?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Some professional baseball players watch slow-motion videos of a batter with perfect form in the hope that by memorizing and studying his moves, they will be able to improve their own performance. And research shows that this works. In times of stress, people are more likely to carry out a task if they've practiced it -- mentally or physically. </w:t>
      </w:r>
    </w:p>
    <w:p w:rsidR="009D4691" w:rsidRDefault="009D4691"/>
    <w:p w:rsidR="009D4691" w:rsidRPr="009B3055" w:rsidRDefault="009D4691">
      <w:pPr>
        <w:rPr>
          <w:rFonts w:ascii="Bookman Old Style" w:hAnsi="Bookman Old Style"/>
          <w:sz w:val="24"/>
          <w:szCs w:val="24"/>
        </w:rPr>
      </w:pPr>
      <w:r>
        <w:br w:type="page"/>
      </w:r>
      <w:r w:rsidRPr="009B3055">
        <w:rPr>
          <w:rFonts w:ascii="Bookman Old Style" w:hAnsi="Bookman Old Style"/>
          <w:sz w:val="24"/>
          <w:szCs w:val="24"/>
        </w:rPr>
        <w:lastRenderedPageBreak/>
        <w:t xml:space="preserve">“What if" uses the same logic. If you've thought about a situation and you've arrived at a conclusion about what you would do under the given circumstances, then you've given your brain a plan for the situation if it actually comes up. Maybe you've heard someone say, "I didn't have any idea what to do. I just froze." That brain didn't have a plan to follow. Playing "What if" can give it a plan.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Train yourself to play "What if." Do it in the grocery store. You're standing in line behind a man in a heavy coat. Ask yourself, "If I were a police officer, what would I do if I saw this man slip a package of batteries into his coat pocket and go through the checkout line and then out of the store without paying for them?" This could turn out to be one of the situational judgment questions you find on a civil service exam. Practice. At the very least it might add a new dimension to your grocery shopping.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p>
    <w:p w:rsidR="009D4691" w:rsidRPr="009B3055" w:rsidRDefault="009D4691">
      <w:pPr>
        <w:pStyle w:val="Heading5"/>
        <w:rPr>
          <w:rFonts w:ascii="Verdana" w:hAnsi="Verdana"/>
        </w:rPr>
      </w:pPr>
      <w:r w:rsidRPr="009B3055">
        <w:rPr>
          <w:rFonts w:ascii="Verdana" w:hAnsi="Verdana"/>
        </w:rPr>
        <w:t>SELF-CONFIDENCE CHECKS</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Practice your self-confidence. Odd advice?  Not really. Self-confidence is what makes most police officers able to make decisions with a minimum of confusion and self-doubt. Although you aren't a police officer yet, you need the same self-confidence so that you will make the right decisions as a test taker. If you aren't confident about your judgment skills and your ability to decide what to do in a situation, then you are likely to torture yourself with every judgment question.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Believe it or not, it is possible to practice self-confidence. Many people practice the opposite of self-confidence by thinking and saying things like “I don't know if 1 can do that” or “What if 1 can't do that?”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Start listening to yourself to see if you talk like that. And then turn it around. Tell yourself and others, “The civil service test is coming up and I intend to ace it.”  And, “I know I will make a good police officer. I know that when I read the test questions I can rely on my own good judgment to help me. My common sense will point me in the right direction”.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This isn't bragging. It's how you set yourself up for success. You'll start thinking of what you need to do to ace the test. You're practicing self-confidence right now by reading this manual. </w:t>
      </w: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You are getting the tools you need to do the job. Your self-confidence has no option but to shoot straight up -- and your score along with it.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p>
    <w:p w:rsidR="009D4691" w:rsidRPr="009B3055" w:rsidRDefault="009D4691">
      <w:pPr>
        <w:pStyle w:val="Heading5"/>
        <w:rPr>
          <w:rFonts w:ascii="Verdana" w:hAnsi="Verdana"/>
        </w:rPr>
      </w:pPr>
      <w:r w:rsidRPr="009B3055">
        <w:rPr>
          <w:rFonts w:ascii="Verdana" w:hAnsi="Verdana"/>
        </w:rPr>
        <w:lastRenderedPageBreak/>
        <w:t xml:space="preserve">READ, READ, READ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smartTag w:uri="urn:schemas-microsoft-com:office:smarttags" w:element="City">
        <w:smartTag w:uri="urn:schemas-microsoft-com:office:smarttags" w:element="place">
          <w:r w:rsidRPr="009B3055">
            <w:rPr>
              <w:rFonts w:ascii="Bookman Old Style" w:hAnsi="Bookman Old Style"/>
              <w:sz w:val="24"/>
              <w:szCs w:val="24"/>
            </w:rPr>
            <w:t>Reading</w:t>
          </w:r>
        </w:smartTag>
      </w:smartTag>
      <w:r w:rsidRPr="009B3055">
        <w:rPr>
          <w:rFonts w:ascii="Bookman Old Style" w:hAnsi="Bookman Old Style"/>
          <w:sz w:val="24"/>
          <w:szCs w:val="24"/>
        </w:rPr>
        <w:t xml:space="preserve"> is as vital on judgment questions as it is on questions that call themselves reading questions. This isn't the kind of reading you do when you are skimming a novel or skipping through articles in a newspaper. It's the kind where you not only have to pay attention to what the writer is telling you, but you must make decisions based on the information you've received.  </w:t>
      </w:r>
    </w:p>
    <w:p w:rsidR="009D4691" w:rsidRPr="009B3055" w:rsidRDefault="009D4691">
      <w:pPr>
        <w:rPr>
          <w:rFonts w:ascii="Bookman Old Style" w:hAnsi="Bookman Old Style"/>
          <w:sz w:val="24"/>
          <w:szCs w:val="24"/>
        </w:rPr>
      </w:pPr>
    </w:p>
    <w:p w:rsidR="009D4691" w:rsidRPr="009B3055" w:rsidRDefault="009D4691" w:rsidP="009B3055">
      <w:pPr>
        <w:rPr>
          <w:rFonts w:ascii="Verdana" w:hAnsi="Verdana"/>
          <w:b/>
        </w:rPr>
      </w:pPr>
      <w:r>
        <w:br w:type="page"/>
      </w:r>
      <w:r w:rsidR="009B3055" w:rsidRPr="009B3055">
        <w:rPr>
          <w:rFonts w:ascii="Verdana" w:hAnsi="Verdana"/>
          <w:b/>
        </w:rPr>
        <w:lastRenderedPageBreak/>
        <w:t>PRACTICE QUESTIONS</w:t>
      </w:r>
    </w:p>
    <w:p w:rsidR="009D4691" w:rsidRDefault="009D4691">
      <w:pPr>
        <w:pStyle w:val="PlainText"/>
        <w:rPr>
          <w:rFonts w:ascii="Times New Roman" w:hAnsi="Times New Roman"/>
          <w:sz w:val="28"/>
        </w:rPr>
      </w:pPr>
    </w:p>
    <w:p w:rsidR="009B3055" w:rsidRDefault="009B3055">
      <w:pPr>
        <w:pStyle w:val="PlainText"/>
        <w:rPr>
          <w:rFonts w:ascii="Times New Roman" w:hAnsi="Times New Roman"/>
          <w:sz w:val="28"/>
        </w:rPr>
      </w:pPr>
    </w:p>
    <w:p w:rsidR="009D4691" w:rsidRPr="009B3055" w:rsidRDefault="009D4691" w:rsidP="009B3055">
      <w:pPr>
        <w:pStyle w:val="PlainText"/>
        <w:ind w:left="720" w:hanging="720"/>
        <w:rPr>
          <w:rFonts w:ascii="Bookman Old Style" w:hAnsi="Bookman Old Style"/>
          <w:sz w:val="24"/>
          <w:szCs w:val="24"/>
        </w:rPr>
      </w:pPr>
      <w:r w:rsidRPr="009B3055">
        <w:rPr>
          <w:rFonts w:ascii="Bookman Old Style" w:hAnsi="Bookman Old Style"/>
          <w:sz w:val="24"/>
          <w:szCs w:val="24"/>
        </w:rPr>
        <w:t>1.</w:t>
      </w:r>
      <w:r w:rsidRPr="009B3055">
        <w:rPr>
          <w:rFonts w:ascii="Bookman Old Style" w:hAnsi="Bookman Old Style"/>
          <w:sz w:val="24"/>
          <w:szCs w:val="24"/>
        </w:rPr>
        <w:tab/>
        <w:t xml:space="preserve">The officer who investigates accidents is always required to make a complete and accurate report. </w:t>
      </w:r>
      <w:r w:rsidR="009B3055">
        <w:rPr>
          <w:rFonts w:ascii="Bookman Old Style" w:hAnsi="Bookman Old Style"/>
          <w:sz w:val="24"/>
          <w:szCs w:val="24"/>
        </w:rPr>
        <w:t xml:space="preserve"> </w:t>
      </w:r>
      <w:r w:rsidRPr="009B3055">
        <w:rPr>
          <w:rFonts w:ascii="Bookman Old Style" w:hAnsi="Bookman Old Style"/>
          <w:sz w:val="24"/>
          <w:szCs w:val="24"/>
        </w:rPr>
        <w:t xml:space="preserve">Of the following, the </w:t>
      </w:r>
      <w:r w:rsidRPr="009B3055">
        <w:rPr>
          <w:rFonts w:ascii="Bookman Old Style" w:hAnsi="Bookman Old Style"/>
          <w:b/>
          <w:i/>
          <w:sz w:val="24"/>
          <w:szCs w:val="24"/>
        </w:rPr>
        <w:t>BEST</w:t>
      </w:r>
      <w:r w:rsidRPr="009B3055">
        <w:rPr>
          <w:rFonts w:ascii="Bookman Old Style" w:hAnsi="Bookman Old Style"/>
          <w:sz w:val="24"/>
          <w:szCs w:val="24"/>
        </w:rPr>
        <w:t xml:space="preserve"> reason for this procedure is to:</w:t>
      </w:r>
    </w:p>
    <w:p w:rsidR="009D4691" w:rsidRPr="009B3055" w:rsidRDefault="009D4691">
      <w:pPr>
        <w:pStyle w:val="PlainText"/>
        <w:rPr>
          <w:rFonts w:ascii="Bookman Old Style" w:hAnsi="Bookman Old Style"/>
          <w:sz w:val="24"/>
          <w:szCs w:val="24"/>
        </w:rPr>
      </w:pPr>
    </w:p>
    <w:p w:rsidR="009D4691" w:rsidRPr="009B3055" w:rsidRDefault="009D4691">
      <w:pPr>
        <w:pStyle w:val="PlainText"/>
        <w:rPr>
          <w:rFonts w:ascii="Bookman Old Style" w:hAnsi="Bookman Old Style"/>
          <w:sz w:val="24"/>
          <w:szCs w:val="24"/>
        </w:rPr>
      </w:pPr>
      <w:r w:rsidRPr="009B3055">
        <w:rPr>
          <w:rFonts w:ascii="Bookman Old Style" w:hAnsi="Bookman Old Style"/>
          <w:sz w:val="24"/>
          <w:szCs w:val="24"/>
        </w:rPr>
        <w:t xml:space="preserve"> </w:t>
      </w:r>
      <w:r w:rsidRPr="009B3055">
        <w:rPr>
          <w:rFonts w:ascii="Bookman Old Style" w:hAnsi="Bookman Old Style"/>
          <w:sz w:val="24"/>
          <w:szCs w:val="24"/>
        </w:rPr>
        <w:tab/>
        <w:t xml:space="preserve">(A) </w:t>
      </w:r>
      <w:r w:rsidRPr="009B3055">
        <w:rPr>
          <w:rFonts w:ascii="Bookman Old Style" w:hAnsi="Bookman Old Style"/>
          <w:sz w:val="24"/>
          <w:szCs w:val="24"/>
        </w:rPr>
        <w:tab/>
        <w:t xml:space="preserve">protect the operating agency against possible false claims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provide a file of incidents which can be used as basic material for an accident prevention campaign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provide the management with concrete evidence of violations of the rules by employees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indicate what repairs need to be made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2. </w:t>
      </w:r>
      <w:r w:rsidRPr="009B3055">
        <w:rPr>
          <w:rFonts w:ascii="Bookman Old Style" w:hAnsi="Bookman Old Style"/>
          <w:sz w:val="24"/>
          <w:szCs w:val="24"/>
        </w:rPr>
        <w:tab/>
        <w:t xml:space="preserve">A man having business with your agency is arguing with you and accuses you of being prejudiced against him. Although you explain to him that this is not so, he demands to see your supervisor.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 xml:space="preserve">Of the following, the </w:t>
      </w:r>
      <w:r w:rsidRPr="009B3055">
        <w:rPr>
          <w:rFonts w:ascii="Bookman Old Style" w:hAnsi="Bookman Old Style"/>
          <w:b/>
          <w:i/>
          <w:sz w:val="24"/>
          <w:szCs w:val="24"/>
        </w:rPr>
        <w:t>BEST</w:t>
      </w:r>
      <w:r w:rsidRPr="009B3055">
        <w:rPr>
          <w:rFonts w:ascii="Bookman Old Style" w:hAnsi="Bookman Old Style"/>
          <w:sz w:val="24"/>
          <w:szCs w:val="24"/>
        </w:rPr>
        <w:t xml:space="preserve"> course of action for you to take is to:</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continue arguing with him until you have worn him out or convinced him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take him to your supervisor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ignore him and walk away from him to another part of the office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escort him out of the office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3. </w:t>
      </w:r>
      <w:r w:rsidRPr="009B3055">
        <w:rPr>
          <w:rFonts w:ascii="Bookman Old Style" w:hAnsi="Bookman Old Style"/>
          <w:sz w:val="24"/>
          <w:szCs w:val="24"/>
        </w:rPr>
        <w:tab/>
        <w:t xml:space="preserve">An officer receives instructions from his supervisor which he does not fully understand. For the officer to ask for a further explanation would be: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good; chiefly because his supervisor will be impressed with his interest in his work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poor; chiefly because the time of the supervisor will be needlessly wasted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good; chiefly because proper performance depends on full understanding of the work to be done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poor; chiefly because officers should be able to think for themselves </w:t>
      </w:r>
    </w:p>
    <w:p w:rsidR="009D4691" w:rsidRPr="009B3055" w:rsidRDefault="009B3055">
      <w:pPr>
        <w:pStyle w:val="Header"/>
        <w:tabs>
          <w:tab w:val="clear" w:pos="4320"/>
          <w:tab w:val="clear" w:pos="8640"/>
        </w:tabs>
        <w:ind w:left="720" w:hanging="720"/>
        <w:rPr>
          <w:rFonts w:ascii="Bookman Old Style" w:hAnsi="Bookman Old Style"/>
          <w:sz w:val="24"/>
          <w:szCs w:val="24"/>
        </w:rPr>
      </w:pPr>
      <w:r>
        <w:rPr>
          <w:rFonts w:ascii="Bookman Old Style" w:hAnsi="Bookman Old Style"/>
          <w:sz w:val="24"/>
          <w:szCs w:val="24"/>
        </w:rPr>
        <w:br w:type="page"/>
      </w:r>
      <w:r w:rsidR="009D4691" w:rsidRPr="009B3055">
        <w:rPr>
          <w:rFonts w:ascii="Bookman Old Style" w:hAnsi="Bookman Old Style"/>
          <w:sz w:val="24"/>
          <w:szCs w:val="24"/>
        </w:rPr>
        <w:lastRenderedPageBreak/>
        <w:t xml:space="preserve">4. </w:t>
      </w:r>
      <w:r w:rsidR="009D4691" w:rsidRPr="009B3055">
        <w:rPr>
          <w:rFonts w:ascii="Bookman Old Style" w:hAnsi="Bookman Old Style"/>
          <w:sz w:val="24"/>
          <w:szCs w:val="24"/>
        </w:rPr>
        <w:tab/>
        <w:t xml:space="preserve">A person is making a complaint to an </w:t>
      </w:r>
      <w:r w:rsidRPr="009B3055">
        <w:rPr>
          <w:rFonts w:ascii="Bookman Old Style" w:hAnsi="Bookman Old Style"/>
          <w:sz w:val="24"/>
          <w:szCs w:val="24"/>
        </w:rPr>
        <w:t>officer, which</w:t>
      </w:r>
      <w:r w:rsidR="009D4691" w:rsidRPr="009B3055">
        <w:rPr>
          <w:rFonts w:ascii="Bookman Old Style" w:hAnsi="Bookman Old Style"/>
          <w:sz w:val="24"/>
          <w:szCs w:val="24"/>
        </w:rPr>
        <w:t xml:space="preserve"> seems unreasonable and of little importance. Of the following, the </w:t>
      </w:r>
      <w:r w:rsidR="009D4691" w:rsidRPr="009B3055">
        <w:rPr>
          <w:rFonts w:ascii="Bookman Old Style" w:hAnsi="Bookman Old Style"/>
          <w:b/>
          <w:i/>
          <w:sz w:val="24"/>
          <w:szCs w:val="24"/>
        </w:rPr>
        <w:t>BEST</w:t>
      </w:r>
      <w:r w:rsidR="009D4691" w:rsidRPr="009B3055">
        <w:rPr>
          <w:rFonts w:ascii="Bookman Old Style" w:hAnsi="Bookman Old Style"/>
          <w:sz w:val="24"/>
          <w:szCs w:val="24"/>
        </w:rPr>
        <w:t xml:space="preserve"> action for the officer to take is to: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criticize the person making the complaint for taking up his valuable time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laugh over the matter to show that the complaint is minor and silly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tell the person that anyone responsible for his grievance will be prosecuted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listen to the person making the complaint and tell him that the matter will be investigated </w:t>
      </w: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sidRPr="009B3055">
        <w:rPr>
          <w:rFonts w:ascii="Bookman Old Style" w:hAnsi="Bookman Old Style"/>
          <w:sz w:val="24"/>
          <w:szCs w:val="24"/>
        </w:rPr>
        <w:t xml:space="preserve">5. </w:t>
      </w:r>
      <w:r w:rsidRPr="009B3055">
        <w:rPr>
          <w:rFonts w:ascii="Bookman Old Style" w:hAnsi="Bookman Old Style"/>
          <w:sz w:val="24"/>
          <w:szCs w:val="24"/>
        </w:rPr>
        <w:tab/>
        <w:t xml:space="preserve">A member of the department shall not indulge in intoxicating liquor while in uniform. A member of the department is not required to wear a uniform, and </w:t>
      </w:r>
      <w:r w:rsidR="00055297" w:rsidRPr="009B3055">
        <w:rPr>
          <w:rFonts w:ascii="Bookman Old Style" w:hAnsi="Bookman Old Style"/>
          <w:sz w:val="24"/>
          <w:szCs w:val="24"/>
        </w:rPr>
        <w:t>a</w:t>
      </w:r>
      <w:r w:rsidRPr="009B3055">
        <w:rPr>
          <w:rFonts w:ascii="Bookman Old Style" w:hAnsi="Bookman Old Style"/>
          <w:sz w:val="24"/>
          <w:szCs w:val="24"/>
        </w:rPr>
        <w:t xml:space="preserve"> uniformed member while out of uniform shall not indulge in intoxicants to an extent unfitting him for duty. </w:t>
      </w:r>
    </w:p>
    <w:p w:rsidR="009D4691" w:rsidRPr="009B3055" w:rsidRDefault="009D4691">
      <w:pPr>
        <w:pStyle w:val="Header"/>
        <w:tabs>
          <w:tab w:val="clear" w:pos="4320"/>
          <w:tab w:val="clear" w:pos="8640"/>
        </w:tabs>
        <w:ind w:left="720" w:hanging="720"/>
        <w:rPr>
          <w:rFonts w:ascii="Bookman Old Style" w:hAnsi="Bookman Old Style"/>
          <w:sz w:val="24"/>
          <w:szCs w:val="24"/>
        </w:rPr>
      </w:pPr>
    </w:p>
    <w:p w:rsidR="009D4691" w:rsidRPr="009B3055" w:rsidRDefault="009D4691">
      <w:pPr>
        <w:pStyle w:val="Header"/>
        <w:tabs>
          <w:tab w:val="clear" w:pos="4320"/>
          <w:tab w:val="clear" w:pos="8640"/>
        </w:tabs>
        <w:ind w:left="720"/>
        <w:rPr>
          <w:rFonts w:ascii="Bookman Old Style" w:hAnsi="Bookman Old Style"/>
          <w:sz w:val="24"/>
          <w:szCs w:val="24"/>
        </w:rPr>
      </w:pPr>
      <w:r w:rsidRPr="009B3055">
        <w:rPr>
          <w:rFonts w:ascii="Bookman Old Style" w:hAnsi="Bookman Old Style"/>
          <w:sz w:val="24"/>
          <w:szCs w:val="24"/>
        </w:rPr>
        <w:t xml:space="preserve">Of the following, the </w:t>
      </w:r>
      <w:r w:rsidRPr="009B3055">
        <w:rPr>
          <w:rFonts w:ascii="Bookman Old Style" w:hAnsi="Bookman Old Style"/>
          <w:b/>
          <w:i/>
          <w:sz w:val="24"/>
          <w:szCs w:val="24"/>
        </w:rPr>
        <w:t>MOST</w:t>
      </w:r>
      <w:r w:rsidRPr="009B3055">
        <w:rPr>
          <w:rFonts w:ascii="Bookman Old Style" w:hAnsi="Bookman Old Style"/>
          <w:sz w:val="24"/>
          <w:szCs w:val="24"/>
        </w:rPr>
        <w:t xml:space="preserve"> correct interpretation of this rule is that a:</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rsidP="009B3055">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member, off duty, not in uniform, may drink intoxicating liquor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member, not on duty, but in uniform, may drink intoxicating liquor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member, on duty, in uniform, may drink intoxicants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uniformed member, in civilian clothes, may not drink intoxicants </w:t>
      </w: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sidRPr="009B3055">
        <w:rPr>
          <w:rFonts w:ascii="Bookman Old Style" w:hAnsi="Bookman Old Style"/>
          <w:sz w:val="24"/>
          <w:szCs w:val="24"/>
        </w:rPr>
        <w:t xml:space="preserve">6. </w:t>
      </w:r>
      <w:r w:rsidRPr="009B3055">
        <w:rPr>
          <w:rFonts w:ascii="Bookman Old Style" w:hAnsi="Bookman Old Style"/>
          <w:sz w:val="24"/>
          <w:szCs w:val="24"/>
        </w:rPr>
        <w:tab/>
        <w:t>An officer shall study maps and literature concerning his assigned area and the streets and points of interest nearby. Of the following, the</w:t>
      </w:r>
      <w:r w:rsidRPr="009B3055">
        <w:rPr>
          <w:rFonts w:ascii="Bookman Old Style" w:hAnsi="Bookman Old Style"/>
          <w:b/>
          <w:i/>
          <w:sz w:val="24"/>
          <w:szCs w:val="24"/>
        </w:rPr>
        <w:t xml:space="preserve"> BEST</w:t>
      </w:r>
      <w:r w:rsidRPr="009B3055">
        <w:rPr>
          <w:rFonts w:ascii="Bookman Old Style" w:hAnsi="Bookman Old Style"/>
          <w:sz w:val="24"/>
          <w:szCs w:val="24"/>
        </w:rPr>
        <w:t xml:space="preserve"> reason for this rule is that: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the officer will be better able to give correct information to persons desiring it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the officer will be better able to drive a vehicle in the area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the officer will not lose interest in his work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supervisors will not need' to train the officers in this subject</w:t>
      </w:r>
    </w:p>
    <w:p w:rsidR="009D4691" w:rsidRPr="009B3055" w:rsidRDefault="009B3055">
      <w:pPr>
        <w:pStyle w:val="Header"/>
        <w:tabs>
          <w:tab w:val="clear" w:pos="4320"/>
          <w:tab w:val="clear" w:pos="8640"/>
        </w:tabs>
        <w:ind w:left="720" w:hanging="720"/>
        <w:rPr>
          <w:rFonts w:ascii="Bookman Old Style" w:hAnsi="Bookman Old Style"/>
          <w:sz w:val="24"/>
          <w:szCs w:val="24"/>
        </w:rPr>
      </w:pPr>
      <w:r>
        <w:rPr>
          <w:rFonts w:ascii="Bookman Old Style" w:hAnsi="Bookman Old Style"/>
          <w:sz w:val="24"/>
          <w:szCs w:val="24"/>
        </w:rPr>
        <w:br w:type="page"/>
      </w:r>
      <w:r w:rsidR="009D4691" w:rsidRPr="009B3055">
        <w:rPr>
          <w:rFonts w:ascii="Bookman Old Style" w:hAnsi="Bookman Old Style"/>
          <w:sz w:val="24"/>
          <w:szCs w:val="24"/>
        </w:rPr>
        <w:lastRenderedPageBreak/>
        <w:t xml:space="preserve">7. </w:t>
      </w:r>
      <w:r w:rsidR="009D4691" w:rsidRPr="009B3055">
        <w:rPr>
          <w:rFonts w:ascii="Bookman Old Style" w:hAnsi="Bookman Old Style"/>
          <w:sz w:val="24"/>
          <w:szCs w:val="24"/>
        </w:rPr>
        <w:tab/>
        <w:t xml:space="preserve">In asking a witness to a crime to identify a suspect, it is a common practice to place the suspect with a group of persons and ask the witness to pick out the person in question. Of the following, the </w:t>
      </w:r>
      <w:r w:rsidR="009D4691" w:rsidRPr="009B3055">
        <w:rPr>
          <w:rFonts w:ascii="Bookman Old Style" w:hAnsi="Bookman Old Style"/>
          <w:b/>
          <w:i/>
          <w:sz w:val="24"/>
          <w:szCs w:val="24"/>
        </w:rPr>
        <w:t>BEST</w:t>
      </w:r>
      <w:r w:rsidR="009D4691" w:rsidRPr="009B3055">
        <w:rPr>
          <w:rFonts w:ascii="Bookman Old Style" w:hAnsi="Bookman Old Style"/>
          <w:sz w:val="24"/>
          <w:szCs w:val="24"/>
        </w:rPr>
        <w:t xml:space="preserve"> reason for this practice is that it will: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make the identification more reliable than if the witness were shown the suspect alone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protect the witness against reprisals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make sure that the witness is telling the truth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help select other participants in the crime at the same time </w:t>
      </w: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sidRPr="009B3055">
        <w:rPr>
          <w:rFonts w:ascii="Bookman Old Style" w:hAnsi="Bookman Old Style"/>
          <w:sz w:val="24"/>
          <w:szCs w:val="24"/>
        </w:rPr>
        <w:t xml:space="preserve">8. </w:t>
      </w:r>
      <w:r w:rsidRPr="009B3055">
        <w:rPr>
          <w:rFonts w:ascii="Bookman Old Style" w:hAnsi="Bookman Old Style"/>
          <w:sz w:val="24"/>
          <w:szCs w:val="24"/>
        </w:rPr>
        <w:tab/>
        <w:t xml:space="preserve">It is most important for all officers to obey the “Rules and Regulations” of their agency. Of the following, the </w:t>
      </w:r>
      <w:r w:rsidRPr="009B3055">
        <w:rPr>
          <w:rFonts w:ascii="Bookman Old Style" w:hAnsi="Bookman Old Style"/>
          <w:b/>
          <w:i/>
          <w:sz w:val="24"/>
          <w:szCs w:val="24"/>
        </w:rPr>
        <w:t>BEST</w:t>
      </w:r>
      <w:r w:rsidRPr="009B3055">
        <w:rPr>
          <w:rFonts w:ascii="Bookman Old Style" w:hAnsi="Bookman Old Style"/>
          <w:sz w:val="24"/>
          <w:szCs w:val="24"/>
        </w:rPr>
        <w:t xml:space="preserve"> reason for this statement is that: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supervisors will not need to train their new officers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officers will never have to use their own judgment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uniform procedures will be followed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officers will not need to ask their supervisors for assistance</w:t>
      </w:r>
    </w:p>
    <w:p w:rsidR="009D4691" w:rsidRDefault="009D4691">
      <w:pPr>
        <w:pStyle w:val="Header"/>
        <w:tabs>
          <w:tab w:val="clear" w:pos="4320"/>
          <w:tab w:val="clear" w:pos="8640"/>
        </w:tabs>
        <w:ind w:firstLine="720"/>
        <w:rPr>
          <w:rFonts w:ascii="Bookman Old Style" w:hAnsi="Bookman Old Style"/>
          <w:sz w:val="24"/>
          <w:szCs w:val="24"/>
        </w:rPr>
      </w:pPr>
    </w:p>
    <w:p w:rsidR="009B3055" w:rsidRPr="009B3055" w:rsidRDefault="009B3055">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sidRPr="009B3055">
        <w:rPr>
          <w:rFonts w:ascii="Bookman Old Style" w:hAnsi="Bookman Old Style"/>
          <w:sz w:val="24"/>
          <w:szCs w:val="24"/>
        </w:rPr>
        <w:t>9.</w:t>
      </w:r>
      <w:r w:rsidRPr="009B3055">
        <w:rPr>
          <w:rFonts w:ascii="Bookman Old Style" w:hAnsi="Bookman Old Style"/>
          <w:sz w:val="24"/>
          <w:szCs w:val="24"/>
        </w:rPr>
        <w:tab/>
        <w:t>Employees using supplies from one of the first-aid kits available throughout the building are required to submit an immediate report of the occurrence.  Logical reasoning shows that the most important reason for this report is so that the:</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rPr>
          <w:rFonts w:ascii="Bookman Old Style" w:hAnsi="Bookman Old Style"/>
          <w:sz w:val="24"/>
          <w:szCs w:val="24"/>
        </w:rPr>
      </w:pPr>
      <w:r w:rsidRPr="009B3055">
        <w:rPr>
          <w:rFonts w:ascii="Bookman Old Style" w:hAnsi="Bookman Old Style"/>
          <w:sz w:val="24"/>
          <w:szCs w:val="24"/>
        </w:rPr>
        <w:tab/>
        <w:t>(A)</w:t>
      </w:r>
      <w:r w:rsidRPr="009B3055">
        <w:rPr>
          <w:rFonts w:ascii="Bookman Old Style" w:hAnsi="Bookman Old Style"/>
          <w:sz w:val="24"/>
          <w:szCs w:val="24"/>
        </w:rPr>
        <w:tab/>
        <w:t>supplies used will be sure to be replaced</w:t>
      </w:r>
    </w:p>
    <w:p w:rsidR="009D4691" w:rsidRPr="009B3055" w:rsidRDefault="009D4691">
      <w:pPr>
        <w:pStyle w:val="Header"/>
        <w:tabs>
          <w:tab w:val="clear" w:pos="4320"/>
          <w:tab w:val="clear" w:pos="8640"/>
        </w:tabs>
        <w:rPr>
          <w:rFonts w:ascii="Bookman Old Style" w:hAnsi="Bookman Old Style"/>
          <w:sz w:val="24"/>
          <w:szCs w:val="24"/>
        </w:rPr>
      </w:pPr>
      <w:r w:rsidRPr="009B3055">
        <w:rPr>
          <w:rFonts w:ascii="Bookman Old Style" w:hAnsi="Bookman Old Style"/>
          <w:sz w:val="24"/>
          <w:szCs w:val="24"/>
        </w:rPr>
        <w:tab/>
        <w:t>(B)</w:t>
      </w:r>
      <w:r w:rsidRPr="009B3055">
        <w:rPr>
          <w:rFonts w:ascii="Bookman Old Style" w:hAnsi="Bookman Old Style"/>
          <w:sz w:val="24"/>
          <w:szCs w:val="24"/>
        </w:rPr>
        <w:tab/>
        <w:t>first-aid kit can be properly sealed again</w:t>
      </w:r>
    </w:p>
    <w:p w:rsidR="009D4691" w:rsidRPr="009B3055" w:rsidRDefault="009D4691">
      <w:pPr>
        <w:pStyle w:val="Header"/>
        <w:tabs>
          <w:tab w:val="clear" w:pos="4320"/>
          <w:tab w:val="clear" w:pos="8640"/>
        </w:tabs>
        <w:rPr>
          <w:rFonts w:ascii="Bookman Old Style" w:hAnsi="Bookman Old Style"/>
          <w:sz w:val="24"/>
          <w:szCs w:val="24"/>
        </w:rPr>
      </w:pPr>
      <w:r w:rsidRPr="009B3055">
        <w:rPr>
          <w:rFonts w:ascii="Bookman Old Style" w:hAnsi="Bookman Old Style"/>
          <w:sz w:val="24"/>
          <w:szCs w:val="24"/>
        </w:rPr>
        <w:tab/>
        <w:t>(C)</w:t>
      </w:r>
      <w:r w:rsidRPr="009B3055">
        <w:rPr>
          <w:rFonts w:ascii="Bookman Old Style" w:hAnsi="Bookman Old Style"/>
          <w:sz w:val="24"/>
          <w:szCs w:val="24"/>
        </w:rPr>
        <w:tab/>
        <w:t>employee will be credited for his actions</w:t>
      </w:r>
    </w:p>
    <w:p w:rsidR="009D4691" w:rsidRPr="009B3055" w:rsidRDefault="009D4691">
      <w:pPr>
        <w:pStyle w:val="Header"/>
        <w:tabs>
          <w:tab w:val="clear" w:pos="4320"/>
          <w:tab w:val="clear" w:pos="8640"/>
        </w:tabs>
        <w:rPr>
          <w:rFonts w:ascii="Bookman Old Style" w:hAnsi="Bookman Old Style"/>
          <w:sz w:val="24"/>
          <w:szCs w:val="24"/>
        </w:rPr>
      </w:pPr>
      <w:r w:rsidRPr="009B3055">
        <w:rPr>
          <w:rFonts w:ascii="Bookman Old Style" w:hAnsi="Bookman Old Style"/>
          <w:sz w:val="24"/>
          <w:szCs w:val="24"/>
        </w:rPr>
        <w:tab/>
        <w:t>(D)</w:t>
      </w:r>
      <w:r w:rsidRPr="009B3055">
        <w:rPr>
          <w:rFonts w:ascii="Bookman Old Style" w:hAnsi="Bookman Old Style"/>
          <w:sz w:val="24"/>
          <w:szCs w:val="24"/>
        </w:rPr>
        <w:tab/>
        <w:t>record of first-aid supplies will be filed</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10.</w:t>
      </w:r>
      <w:r w:rsidRPr="009B3055">
        <w:rPr>
          <w:rFonts w:ascii="Bookman Old Style" w:hAnsi="Bookman Old Style"/>
          <w:sz w:val="24"/>
          <w:szCs w:val="24"/>
        </w:rPr>
        <w:tab/>
        <w:t xml:space="preserve">The </w:t>
      </w:r>
      <w:r w:rsidRPr="009B3055">
        <w:rPr>
          <w:rFonts w:ascii="Bookman Old Style" w:hAnsi="Bookman Old Style"/>
          <w:b/>
          <w:i/>
          <w:sz w:val="24"/>
          <w:szCs w:val="24"/>
        </w:rPr>
        <w:t>BEST IMMEDIATE</w:t>
      </w:r>
      <w:r w:rsidRPr="009B3055">
        <w:rPr>
          <w:rFonts w:ascii="Bookman Old Style" w:hAnsi="Bookman Old Style"/>
          <w:sz w:val="24"/>
          <w:szCs w:val="24"/>
        </w:rPr>
        <w:t xml:space="preserve"> first-aid treatment for a scraped knee is to:</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apply plain </w:t>
      </w:r>
      <w:r w:rsidR="009B3055" w:rsidRPr="009B3055">
        <w:rPr>
          <w:rFonts w:ascii="Bookman Old Style" w:hAnsi="Bookman Old Style"/>
          <w:sz w:val="24"/>
          <w:szCs w:val="24"/>
        </w:rPr>
        <w:t>Vaseline</w:t>
      </w:r>
      <w:r w:rsidRPr="009B3055">
        <w:rPr>
          <w:rFonts w:ascii="Bookman Old Style" w:hAnsi="Bookman Old Style"/>
          <w:sz w:val="24"/>
          <w:szCs w:val="24"/>
        </w:rPr>
        <w:t xml:space="preserve">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wash it with soap and water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apply heat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use a knee splint </w:t>
      </w:r>
    </w:p>
    <w:p w:rsidR="009D4691" w:rsidRPr="009B3055" w:rsidRDefault="009D4691">
      <w:pPr>
        <w:ind w:firstLine="720"/>
        <w:rPr>
          <w:rFonts w:ascii="Bookman Old Style" w:hAnsi="Bookman Old Style"/>
          <w:sz w:val="24"/>
          <w:szCs w:val="24"/>
        </w:rPr>
      </w:pPr>
    </w:p>
    <w:p w:rsidR="009D4691" w:rsidRPr="009B3055" w:rsidRDefault="009B3055">
      <w:pPr>
        <w:ind w:left="720" w:hanging="720"/>
        <w:rPr>
          <w:rFonts w:ascii="Bookman Old Style" w:hAnsi="Bookman Old Style"/>
          <w:sz w:val="24"/>
          <w:szCs w:val="24"/>
        </w:rPr>
      </w:pPr>
      <w:r>
        <w:rPr>
          <w:rFonts w:ascii="Bookman Old Style" w:hAnsi="Bookman Old Style"/>
          <w:sz w:val="24"/>
          <w:szCs w:val="24"/>
        </w:rPr>
        <w:br w:type="page"/>
      </w:r>
      <w:r w:rsidR="009D4691" w:rsidRPr="009B3055">
        <w:rPr>
          <w:rFonts w:ascii="Bookman Old Style" w:hAnsi="Bookman Old Style"/>
          <w:sz w:val="24"/>
          <w:szCs w:val="24"/>
        </w:rPr>
        <w:lastRenderedPageBreak/>
        <w:t xml:space="preserve">11. </w:t>
      </w:r>
      <w:r w:rsidR="009D4691" w:rsidRPr="009B3055">
        <w:rPr>
          <w:rFonts w:ascii="Bookman Old Style" w:hAnsi="Bookman Old Style"/>
          <w:sz w:val="24"/>
          <w:szCs w:val="24"/>
        </w:rPr>
        <w:tab/>
        <w:t xml:space="preserve">Artificial respiration after a severe electrical shock is </w:t>
      </w:r>
      <w:r w:rsidR="009D4691" w:rsidRPr="009B3055">
        <w:rPr>
          <w:rFonts w:ascii="Bookman Old Style" w:hAnsi="Bookman Old Style"/>
          <w:b/>
          <w:i/>
          <w:sz w:val="24"/>
          <w:szCs w:val="24"/>
        </w:rPr>
        <w:t>ALWAYS</w:t>
      </w:r>
      <w:r w:rsidR="009D4691" w:rsidRPr="009B3055">
        <w:rPr>
          <w:rFonts w:ascii="Bookman Old Style" w:hAnsi="Bookman Old Style"/>
          <w:sz w:val="24"/>
          <w:szCs w:val="24"/>
        </w:rPr>
        <w:t xml:space="preserve"> necessary when the shock results in: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unconsciousness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stoppage of breathing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bleeding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a burn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 xml:space="preserve">12. </w:t>
      </w:r>
      <w:r w:rsidRPr="009B3055">
        <w:rPr>
          <w:rFonts w:ascii="Bookman Old Style" w:hAnsi="Bookman Old Style"/>
          <w:sz w:val="24"/>
          <w:szCs w:val="24"/>
        </w:rPr>
        <w:tab/>
        <w:t xml:space="preserve">The authority gives some of its maintenance employees instruction in first aid. The </w:t>
      </w:r>
      <w:r w:rsidRPr="009B3055">
        <w:rPr>
          <w:rFonts w:ascii="Bookman Old Style" w:hAnsi="Bookman Old Style"/>
          <w:b/>
          <w:i/>
          <w:sz w:val="24"/>
          <w:szCs w:val="24"/>
        </w:rPr>
        <w:t>MOST</w:t>
      </w:r>
      <w:r w:rsidRPr="009B3055">
        <w:rPr>
          <w:rFonts w:ascii="Bookman Old Style" w:hAnsi="Bookman Old Style"/>
          <w:sz w:val="24"/>
          <w:szCs w:val="24"/>
        </w:rPr>
        <w:t xml:space="preserve"> likely reason for doing this is to:</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eliminate the need for calling a doctor in case of accident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provide temporary emergency treatment in case of accident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lower the cost of accidents to the authority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reduce the number of accidents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 xml:space="preserve">13. </w:t>
      </w:r>
      <w:r w:rsidRPr="009B3055">
        <w:rPr>
          <w:rFonts w:ascii="Bookman Old Style" w:hAnsi="Bookman Old Style"/>
          <w:sz w:val="24"/>
          <w:szCs w:val="24"/>
        </w:rPr>
        <w:tab/>
        <w:t xml:space="preserve">The </w:t>
      </w:r>
      <w:r w:rsidRPr="009B3055">
        <w:rPr>
          <w:rFonts w:ascii="Bookman Old Style" w:hAnsi="Bookman Old Style"/>
          <w:b/>
          <w:i/>
          <w:sz w:val="24"/>
          <w:szCs w:val="24"/>
        </w:rPr>
        <w:t>BEST IMMEDIATE</w:t>
      </w:r>
      <w:r w:rsidRPr="009B3055">
        <w:rPr>
          <w:rFonts w:ascii="Bookman Old Style" w:hAnsi="Bookman Old Style"/>
          <w:sz w:val="24"/>
          <w:szCs w:val="24"/>
        </w:rPr>
        <w:t xml:space="preserve"> first aid if a chemical solution splashes into the eyes is to:</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protect the eyes from the light by bandaging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rub the eyes dry with a towel</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cause tears to flow by staring at a bright light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flush the eyes with large quantities of clean water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14.</w:t>
      </w:r>
      <w:r w:rsidRPr="009B3055">
        <w:rPr>
          <w:rFonts w:ascii="Bookman Old Style" w:hAnsi="Bookman Old Style"/>
          <w:sz w:val="24"/>
          <w:szCs w:val="24"/>
        </w:rPr>
        <w:tab/>
        <w:t xml:space="preserve">If you had to telephone for an ambulance because of an accident, the </w:t>
      </w:r>
      <w:r w:rsidRPr="009B3055">
        <w:rPr>
          <w:rFonts w:ascii="Bookman Old Style" w:hAnsi="Bookman Old Style"/>
          <w:b/>
          <w:i/>
          <w:sz w:val="24"/>
          <w:szCs w:val="24"/>
        </w:rPr>
        <w:t>MOST</w:t>
      </w:r>
      <w:r w:rsidRPr="009B3055">
        <w:rPr>
          <w:rFonts w:ascii="Bookman Old Style" w:hAnsi="Bookman Old Style"/>
          <w:sz w:val="24"/>
          <w:szCs w:val="24"/>
        </w:rPr>
        <w:t xml:space="preserve"> important information for you to give the person who answered the telephone would be the: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exact time of the accident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cause of the accident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place where the ambulance is needed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names and addresses of those injured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B3055">
      <w:pPr>
        <w:ind w:left="720" w:hanging="720"/>
        <w:rPr>
          <w:rFonts w:ascii="Bookman Old Style" w:hAnsi="Bookman Old Style"/>
          <w:sz w:val="24"/>
          <w:szCs w:val="24"/>
        </w:rPr>
      </w:pPr>
      <w:r>
        <w:rPr>
          <w:rFonts w:ascii="Bookman Old Style" w:hAnsi="Bookman Old Style"/>
          <w:sz w:val="24"/>
          <w:szCs w:val="24"/>
        </w:rPr>
        <w:br w:type="page"/>
      </w:r>
      <w:r w:rsidR="009D4691" w:rsidRPr="009B3055">
        <w:rPr>
          <w:rFonts w:ascii="Bookman Old Style" w:hAnsi="Bookman Old Style"/>
          <w:sz w:val="24"/>
          <w:szCs w:val="24"/>
        </w:rPr>
        <w:lastRenderedPageBreak/>
        <w:t xml:space="preserve">15. </w:t>
      </w:r>
      <w:r w:rsidR="009D4691" w:rsidRPr="009B3055">
        <w:rPr>
          <w:rFonts w:ascii="Bookman Old Style" w:hAnsi="Bookman Old Style"/>
          <w:sz w:val="24"/>
          <w:szCs w:val="24"/>
        </w:rPr>
        <w:tab/>
        <w:t xml:space="preserve">If a person has a deep puncture wound in his finger caused by a sharp nail, the </w:t>
      </w:r>
      <w:r w:rsidR="009D4691" w:rsidRPr="009B3055">
        <w:rPr>
          <w:rFonts w:ascii="Bookman Old Style" w:hAnsi="Bookman Old Style"/>
          <w:b/>
          <w:i/>
          <w:sz w:val="24"/>
          <w:szCs w:val="24"/>
        </w:rPr>
        <w:t>BEST IMMEDIATE</w:t>
      </w:r>
      <w:r w:rsidR="009D4691" w:rsidRPr="009B3055">
        <w:rPr>
          <w:rFonts w:ascii="Bookman Old Style" w:hAnsi="Bookman Old Style"/>
          <w:sz w:val="24"/>
          <w:szCs w:val="24"/>
        </w:rPr>
        <w:t xml:space="preserve"> first aid procedure would be to: </w:t>
      </w:r>
    </w:p>
    <w:p w:rsidR="009D4691" w:rsidRPr="009B3055" w:rsidRDefault="009D4691">
      <w:pPr>
        <w:rPr>
          <w:rFonts w:ascii="Bookman Old Style" w:hAnsi="Bookman Old Style"/>
          <w:sz w:val="24"/>
          <w:szCs w:val="24"/>
        </w:rPr>
      </w:pPr>
    </w:p>
    <w:p w:rsidR="009D4691" w:rsidRPr="009B3055" w:rsidRDefault="009D4691" w:rsidP="009B3055">
      <w:pPr>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encourage bleeding by exerting pressure around the injured area </w:t>
      </w:r>
    </w:p>
    <w:p w:rsidR="009D4691" w:rsidRPr="009B3055" w:rsidRDefault="009D4691">
      <w:pPr>
        <w:ind w:left="720"/>
        <w:rPr>
          <w:rFonts w:ascii="Bookman Old Style" w:hAnsi="Bookman Old Style"/>
          <w:sz w:val="24"/>
          <w:szCs w:val="24"/>
        </w:rPr>
      </w:pPr>
      <w:r w:rsidRPr="009B3055">
        <w:rPr>
          <w:rFonts w:ascii="Bookman Old Style" w:hAnsi="Bookman Old Style"/>
          <w:sz w:val="24"/>
          <w:szCs w:val="24"/>
        </w:rPr>
        <w:t xml:space="preserve">(B) </w:t>
      </w:r>
      <w:r w:rsidRPr="009B3055">
        <w:rPr>
          <w:rFonts w:ascii="Bookman Old Style" w:hAnsi="Bookman Old Style"/>
          <w:sz w:val="24"/>
          <w:szCs w:val="24"/>
        </w:rPr>
        <w:tab/>
        <w:t xml:space="preserve">stop all bleeding </w:t>
      </w:r>
    </w:p>
    <w:p w:rsidR="009D4691" w:rsidRPr="009B3055" w:rsidRDefault="009D4691">
      <w:pPr>
        <w:ind w:left="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prevent air from reaching the wound </w:t>
      </w:r>
    </w:p>
    <w:p w:rsidR="009D4691" w:rsidRPr="009B3055" w:rsidRDefault="009D4691">
      <w:pPr>
        <w:ind w:left="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probe the wound for steel particles </w:t>
      </w:r>
    </w:p>
    <w:p w:rsidR="009D4691" w:rsidRPr="009B3055" w:rsidRDefault="009D4691">
      <w:pPr>
        <w:ind w:left="720"/>
        <w:rPr>
          <w:rFonts w:ascii="Bookman Old Style" w:hAnsi="Bookman Old Style"/>
          <w:sz w:val="24"/>
          <w:szCs w:val="24"/>
        </w:rPr>
      </w:pPr>
    </w:p>
    <w:p w:rsidR="009D4691" w:rsidRPr="009B3055" w:rsidRDefault="009D4691">
      <w:pPr>
        <w:ind w:left="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 xml:space="preserve">16. </w:t>
      </w:r>
      <w:r w:rsidRPr="009B3055">
        <w:rPr>
          <w:rFonts w:ascii="Bookman Old Style" w:hAnsi="Bookman Old Style"/>
          <w:sz w:val="24"/>
          <w:szCs w:val="24"/>
        </w:rPr>
        <w:tab/>
        <w:t xml:space="preserve">In addition to cases of submersion, artificial respiration is a recommended first aid procedure for: </w:t>
      </w:r>
    </w:p>
    <w:p w:rsidR="009D4691" w:rsidRPr="009B3055" w:rsidRDefault="009D4691">
      <w:pPr>
        <w:rPr>
          <w:rFonts w:ascii="Bookman Old Style" w:hAnsi="Bookman Old Style"/>
          <w:sz w:val="24"/>
          <w:szCs w:val="24"/>
        </w:rPr>
      </w:pPr>
    </w:p>
    <w:p w:rsidR="009D4691" w:rsidRPr="009B3055" w:rsidRDefault="009B3055">
      <w:pPr>
        <w:ind w:firstLine="720"/>
        <w:rPr>
          <w:rFonts w:ascii="Bookman Old Style" w:hAnsi="Bookman Old Style"/>
          <w:sz w:val="24"/>
          <w:szCs w:val="24"/>
        </w:rPr>
      </w:pPr>
      <w:r>
        <w:rPr>
          <w:rFonts w:ascii="Bookman Old Style" w:hAnsi="Bookman Old Style"/>
          <w:sz w:val="24"/>
          <w:szCs w:val="24"/>
        </w:rPr>
        <w:t>(</w:t>
      </w:r>
      <w:r w:rsidR="009D4691" w:rsidRPr="009B3055">
        <w:rPr>
          <w:rFonts w:ascii="Bookman Old Style" w:hAnsi="Bookman Old Style"/>
          <w:sz w:val="24"/>
          <w:szCs w:val="24"/>
        </w:rPr>
        <w:t>A</w:t>
      </w:r>
      <w:r>
        <w:rPr>
          <w:rFonts w:ascii="Bookman Old Style" w:hAnsi="Bookman Old Style"/>
          <w:sz w:val="24"/>
          <w:szCs w:val="24"/>
        </w:rPr>
        <w:t>)</w:t>
      </w:r>
      <w:r w:rsidR="009D4691" w:rsidRPr="009B3055">
        <w:rPr>
          <w:rFonts w:ascii="Bookman Old Style" w:hAnsi="Bookman Old Style"/>
          <w:sz w:val="24"/>
          <w:szCs w:val="24"/>
        </w:rPr>
        <w:t xml:space="preserve"> </w:t>
      </w:r>
      <w:r w:rsidR="009D4691" w:rsidRPr="009B3055">
        <w:rPr>
          <w:rFonts w:ascii="Bookman Old Style" w:hAnsi="Bookman Old Style"/>
          <w:sz w:val="24"/>
          <w:szCs w:val="24"/>
        </w:rPr>
        <w:tab/>
        <w:t xml:space="preserve">sunstroke </w:t>
      </w:r>
    </w:p>
    <w:p w:rsidR="009D4691" w:rsidRPr="009B3055" w:rsidRDefault="009B3055">
      <w:pPr>
        <w:ind w:firstLine="720"/>
        <w:rPr>
          <w:rFonts w:ascii="Bookman Old Style" w:hAnsi="Bookman Old Style"/>
          <w:sz w:val="24"/>
          <w:szCs w:val="24"/>
        </w:rPr>
      </w:pPr>
      <w:r>
        <w:rPr>
          <w:rFonts w:ascii="Bookman Old Style" w:hAnsi="Bookman Old Style"/>
          <w:sz w:val="24"/>
          <w:szCs w:val="24"/>
        </w:rPr>
        <w:t>(</w:t>
      </w:r>
      <w:r w:rsidR="009D4691" w:rsidRPr="009B3055">
        <w:rPr>
          <w:rFonts w:ascii="Bookman Old Style" w:hAnsi="Bookman Old Style"/>
          <w:sz w:val="24"/>
          <w:szCs w:val="24"/>
        </w:rPr>
        <w:t>B</w:t>
      </w:r>
      <w:r>
        <w:rPr>
          <w:rFonts w:ascii="Bookman Old Style" w:hAnsi="Bookman Old Style"/>
          <w:sz w:val="24"/>
          <w:szCs w:val="24"/>
        </w:rPr>
        <w:t>)</w:t>
      </w:r>
      <w:r w:rsidR="009D4691" w:rsidRPr="009B3055">
        <w:rPr>
          <w:rFonts w:ascii="Bookman Old Style" w:hAnsi="Bookman Old Style"/>
          <w:sz w:val="24"/>
          <w:szCs w:val="24"/>
        </w:rPr>
        <w:t xml:space="preserve"> </w:t>
      </w:r>
      <w:r w:rsidR="009D4691" w:rsidRPr="009B3055">
        <w:rPr>
          <w:rFonts w:ascii="Bookman Old Style" w:hAnsi="Bookman Old Style"/>
          <w:sz w:val="24"/>
          <w:szCs w:val="24"/>
        </w:rPr>
        <w:tab/>
        <w:t xml:space="preserve">electrical shock </w:t>
      </w:r>
    </w:p>
    <w:p w:rsidR="009D4691" w:rsidRPr="009B3055" w:rsidRDefault="009B3055">
      <w:pPr>
        <w:ind w:firstLine="720"/>
        <w:rPr>
          <w:rFonts w:ascii="Bookman Old Style" w:hAnsi="Bookman Old Style"/>
          <w:sz w:val="24"/>
          <w:szCs w:val="24"/>
        </w:rPr>
      </w:pPr>
      <w:r>
        <w:rPr>
          <w:rFonts w:ascii="Bookman Old Style" w:hAnsi="Bookman Old Style"/>
          <w:sz w:val="24"/>
          <w:szCs w:val="24"/>
        </w:rPr>
        <w:t>(</w:t>
      </w:r>
      <w:r w:rsidR="009D4691" w:rsidRPr="009B3055">
        <w:rPr>
          <w:rFonts w:ascii="Bookman Old Style" w:hAnsi="Bookman Old Style"/>
          <w:sz w:val="24"/>
          <w:szCs w:val="24"/>
        </w:rPr>
        <w:t>C</w:t>
      </w:r>
      <w:r>
        <w:rPr>
          <w:rFonts w:ascii="Bookman Old Style" w:hAnsi="Bookman Old Style"/>
          <w:sz w:val="24"/>
          <w:szCs w:val="24"/>
        </w:rPr>
        <w:t>)</w:t>
      </w:r>
      <w:r w:rsidR="009D4691" w:rsidRPr="009B3055">
        <w:rPr>
          <w:rFonts w:ascii="Bookman Old Style" w:hAnsi="Bookman Old Style"/>
          <w:sz w:val="24"/>
          <w:szCs w:val="24"/>
        </w:rPr>
        <w:t xml:space="preserve"> </w:t>
      </w:r>
      <w:r w:rsidR="009D4691" w:rsidRPr="009B3055">
        <w:rPr>
          <w:rFonts w:ascii="Bookman Old Style" w:hAnsi="Bookman Old Style"/>
          <w:sz w:val="24"/>
          <w:szCs w:val="24"/>
        </w:rPr>
        <w:tab/>
        <w:t xml:space="preserve">chemical poisoning </w:t>
      </w:r>
    </w:p>
    <w:p w:rsidR="009D4691" w:rsidRPr="009B3055" w:rsidRDefault="009B3055">
      <w:pPr>
        <w:ind w:firstLine="720"/>
        <w:rPr>
          <w:rFonts w:ascii="Bookman Old Style" w:hAnsi="Bookman Old Style"/>
          <w:sz w:val="24"/>
          <w:szCs w:val="24"/>
        </w:rPr>
      </w:pPr>
      <w:r>
        <w:rPr>
          <w:rFonts w:ascii="Bookman Old Style" w:hAnsi="Bookman Old Style"/>
          <w:sz w:val="24"/>
          <w:szCs w:val="24"/>
        </w:rPr>
        <w:t>(</w:t>
      </w:r>
      <w:r w:rsidR="009D4691" w:rsidRPr="009B3055">
        <w:rPr>
          <w:rFonts w:ascii="Bookman Old Style" w:hAnsi="Bookman Old Style"/>
          <w:sz w:val="24"/>
          <w:szCs w:val="24"/>
        </w:rPr>
        <w:t>D</w:t>
      </w:r>
      <w:r>
        <w:rPr>
          <w:rFonts w:ascii="Bookman Old Style" w:hAnsi="Bookman Old Style"/>
          <w:sz w:val="24"/>
          <w:szCs w:val="24"/>
        </w:rPr>
        <w:t>)</w:t>
      </w:r>
      <w:r w:rsidR="009D4691" w:rsidRPr="009B3055">
        <w:rPr>
          <w:rFonts w:ascii="Bookman Old Style" w:hAnsi="Bookman Old Style"/>
          <w:sz w:val="24"/>
          <w:szCs w:val="24"/>
        </w:rPr>
        <w:t xml:space="preserve"> </w:t>
      </w:r>
      <w:r w:rsidR="009D4691" w:rsidRPr="009B3055">
        <w:rPr>
          <w:rFonts w:ascii="Bookman Old Style" w:hAnsi="Bookman Old Style"/>
          <w:sz w:val="24"/>
          <w:szCs w:val="24"/>
        </w:rPr>
        <w:tab/>
        <w:t xml:space="preserve">apoplexy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 xml:space="preserve">17. </w:t>
      </w:r>
      <w:r w:rsidRPr="009B3055">
        <w:rPr>
          <w:rFonts w:ascii="Bookman Old Style" w:hAnsi="Bookman Old Style"/>
          <w:sz w:val="24"/>
          <w:szCs w:val="24"/>
        </w:rPr>
        <w:tab/>
        <w:t xml:space="preserve">Assume that you are called on to render first aid to a man injured in an accident. You find he is bleeding profusely, is unconscious, and has a broken arm. There is a strong odor of alcohol about him. The </w:t>
      </w:r>
      <w:r w:rsidRPr="009B3055">
        <w:rPr>
          <w:rFonts w:ascii="Bookman Old Style" w:hAnsi="Bookman Old Style"/>
          <w:b/>
          <w:i/>
          <w:sz w:val="24"/>
          <w:szCs w:val="24"/>
        </w:rPr>
        <w:t>FIRST</w:t>
      </w:r>
      <w:r w:rsidRPr="009B3055">
        <w:rPr>
          <w:rFonts w:ascii="Bookman Old Style" w:hAnsi="Bookman Old Style"/>
          <w:sz w:val="24"/>
          <w:szCs w:val="24"/>
        </w:rPr>
        <w:t xml:space="preserve"> thing for which you should treat him is the:</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bleeding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unconsciousness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broken arm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alcoholism </w:t>
      </w:r>
    </w:p>
    <w:p w:rsidR="009D4691" w:rsidRDefault="009D4691">
      <w:pPr>
        <w:pStyle w:val="Header"/>
        <w:tabs>
          <w:tab w:val="clear" w:pos="4320"/>
          <w:tab w:val="clear" w:pos="8640"/>
        </w:tabs>
        <w:rPr>
          <w:rFonts w:ascii="Bookman Old Style" w:hAnsi="Bookman Old Style"/>
          <w:sz w:val="24"/>
          <w:szCs w:val="24"/>
        </w:rPr>
      </w:pPr>
      <w:r w:rsidRPr="009B3055">
        <w:rPr>
          <w:rFonts w:ascii="Bookman Old Style" w:hAnsi="Bookman Old Style"/>
          <w:sz w:val="24"/>
          <w:szCs w:val="24"/>
        </w:rPr>
        <w:t xml:space="preserve"> </w:t>
      </w:r>
    </w:p>
    <w:p w:rsidR="009B3055" w:rsidRPr="009B3055" w:rsidRDefault="009B3055">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sidRPr="009B3055">
        <w:rPr>
          <w:rFonts w:ascii="Bookman Old Style" w:hAnsi="Bookman Old Style"/>
          <w:sz w:val="24"/>
          <w:szCs w:val="24"/>
        </w:rPr>
        <w:t>18.</w:t>
      </w:r>
      <w:r w:rsidRPr="009B3055">
        <w:rPr>
          <w:rFonts w:ascii="Bookman Old Style" w:hAnsi="Bookman Old Style"/>
          <w:sz w:val="24"/>
          <w:szCs w:val="24"/>
        </w:rPr>
        <w:tab/>
        <w:t xml:space="preserve">In applying first aid for removal of a foreign body in the eye, an important precaution to be observed </w:t>
      </w:r>
      <w:r w:rsidRPr="009B3055">
        <w:rPr>
          <w:rFonts w:ascii="Bookman Old Style" w:hAnsi="Bookman Old Style"/>
          <w:b/>
          <w:i/>
          <w:sz w:val="24"/>
          <w:szCs w:val="24"/>
        </w:rPr>
        <w:t>IS NOT</w:t>
      </w:r>
      <w:r w:rsidRPr="009B3055">
        <w:rPr>
          <w:rFonts w:ascii="Bookman Old Style" w:hAnsi="Bookman Old Style"/>
          <w:sz w:val="24"/>
          <w:szCs w:val="24"/>
        </w:rPr>
        <w:t xml:space="preserve"> to:</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rPr>
          <w:rFonts w:ascii="Bookman Old Style" w:hAnsi="Bookman Old Style"/>
          <w:sz w:val="24"/>
          <w:szCs w:val="24"/>
        </w:rPr>
      </w:pPr>
      <w:r w:rsidRPr="009B3055">
        <w:rPr>
          <w:rFonts w:ascii="Bookman Old Style" w:hAnsi="Bookman Old Style"/>
          <w:sz w:val="24"/>
          <w:szCs w:val="24"/>
        </w:rPr>
        <w:t xml:space="preserve"> </w:t>
      </w:r>
      <w:r w:rsidRPr="009B3055">
        <w:rPr>
          <w:rFonts w:ascii="Bookman Old Style" w:hAnsi="Bookman Old Style"/>
          <w:sz w:val="24"/>
          <w:szCs w:val="24"/>
        </w:rPr>
        <w:tab/>
        <w:t>(A)</w:t>
      </w:r>
      <w:r w:rsidRPr="009B3055">
        <w:rPr>
          <w:rFonts w:ascii="Bookman Old Style" w:hAnsi="Bookman Old Style"/>
          <w:sz w:val="24"/>
          <w:szCs w:val="24"/>
        </w:rPr>
        <w:tab/>
        <w:t xml:space="preserve">attempt to wash out the foreign body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bring the upper eyelid down over the lower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rub the eye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touch or attempt to remove a speck on the lower lid </w:t>
      </w: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B3055">
      <w:pPr>
        <w:pStyle w:val="Header"/>
        <w:tabs>
          <w:tab w:val="clear" w:pos="4320"/>
          <w:tab w:val="clear" w:pos="8640"/>
        </w:tabs>
        <w:ind w:left="720" w:hanging="720"/>
        <w:rPr>
          <w:rFonts w:ascii="Bookman Old Style" w:hAnsi="Bookman Old Style"/>
          <w:sz w:val="24"/>
          <w:szCs w:val="24"/>
        </w:rPr>
      </w:pPr>
      <w:r>
        <w:rPr>
          <w:rFonts w:ascii="Bookman Old Style" w:hAnsi="Bookman Old Style"/>
          <w:sz w:val="24"/>
          <w:szCs w:val="24"/>
        </w:rPr>
        <w:br w:type="page"/>
      </w:r>
      <w:r w:rsidR="009D4691" w:rsidRPr="009B3055">
        <w:rPr>
          <w:rFonts w:ascii="Bookman Old Style" w:hAnsi="Bookman Old Style"/>
          <w:sz w:val="24"/>
          <w:szCs w:val="24"/>
        </w:rPr>
        <w:lastRenderedPageBreak/>
        <w:t xml:space="preserve">19. </w:t>
      </w:r>
      <w:r w:rsidR="009D4691" w:rsidRPr="009B3055">
        <w:rPr>
          <w:rFonts w:ascii="Bookman Old Style" w:hAnsi="Bookman Old Style"/>
          <w:sz w:val="24"/>
          <w:szCs w:val="24"/>
        </w:rPr>
        <w:tab/>
        <w:t xml:space="preserve">The one of the following symptoms which is </w:t>
      </w:r>
      <w:r w:rsidR="009D4691" w:rsidRPr="009B3055">
        <w:rPr>
          <w:rFonts w:ascii="Bookman Old Style" w:hAnsi="Bookman Old Style"/>
          <w:b/>
          <w:i/>
          <w:sz w:val="24"/>
          <w:szCs w:val="24"/>
        </w:rPr>
        <w:t>LEAST</w:t>
      </w:r>
      <w:r w:rsidR="009D4691" w:rsidRPr="009B3055">
        <w:rPr>
          <w:rFonts w:ascii="Bookman Old Style" w:hAnsi="Bookman Old Style"/>
          <w:sz w:val="24"/>
          <w:szCs w:val="24"/>
        </w:rPr>
        <w:t xml:space="preserve"> likely to indicate that a person involved in an accident requires first aid for shock is that: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he has fainted twice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his face is red and flushed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his skin is wet with sweat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his pulse is rapid </w:t>
      </w: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sidRPr="009B3055">
        <w:rPr>
          <w:rFonts w:ascii="Bookman Old Style" w:hAnsi="Bookman Old Style"/>
          <w:sz w:val="24"/>
          <w:szCs w:val="24"/>
        </w:rPr>
        <w:t xml:space="preserve">20. </w:t>
      </w:r>
      <w:r w:rsidRPr="009B3055">
        <w:rPr>
          <w:rFonts w:ascii="Bookman Old Style" w:hAnsi="Bookman Old Style"/>
          <w:sz w:val="24"/>
          <w:szCs w:val="24"/>
        </w:rPr>
        <w:tab/>
        <w:t xml:space="preserve">When giving first aid to a person suffering from shock as a result of an auto accident, it is </w:t>
      </w:r>
      <w:r w:rsidRPr="009B3055">
        <w:rPr>
          <w:rFonts w:ascii="Bookman Old Style" w:hAnsi="Bookman Old Style"/>
          <w:b/>
          <w:i/>
          <w:sz w:val="24"/>
          <w:szCs w:val="24"/>
        </w:rPr>
        <w:t>MOST</w:t>
      </w:r>
      <w:r w:rsidRPr="009B3055">
        <w:rPr>
          <w:rFonts w:ascii="Bookman Old Style" w:hAnsi="Bookman Old Style"/>
          <w:sz w:val="24"/>
          <w:szCs w:val="24"/>
        </w:rPr>
        <w:t xml:space="preserve"> important to: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massage him in order to aid blood circulation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have him sip whiskey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prop him up in a sitting position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cover the person and keep him warm</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21.</w:t>
      </w:r>
      <w:r w:rsidRPr="009B3055">
        <w:rPr>
          <w:rFonts w:ascii="Bookman Old Style" w:hAnsi="Bookman Old Style"/>
          <w:sz w:val="24"/>
          <w:szCs w:val="24"/>
        </w:rPr>
        <w:tab/>
        <w:t xml:space="preserve">In a busy office, an officer has been assigned the duty of making sure that the public is served in the order of their arrival at the office and that some employee is always taking care of a person desiring help. Of the following, the </w:t>
      </w:r>
      <w:r w:rsidRPr="009B3055">
        <w:rPr>
          <w:rFonts w:ascii="Bookman Old Style" w:hAnsi="Bookman Old Style"/>
          <w:b/>
          <w:i/>
          <w:sz w:val="24"/>
          <w:szCs w:val="24"/>
        </w:rPr>
        <w:t>BEST</w:t>
      </w:r>
      <w:r w:rsidRPr="009B3055">
        <w:rPr>
          <w:rFonts w:ascii="Bookman Old Style" w:hAnsi="Bookman Old Style"/>
          <w:sz w:val="24"/>
          <w:szCs w:val="24"/>
        </w:rPr>
        <w:t xml:space="preserve"> method for the officer to follow is to: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line up the persons in the waiting room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give a numbered ticket to each person waiting and call out the numbers, in order, when an employee becomes available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loudly announce "next" when an employee is available to serve someone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seat one person next to each employee's desk and let the others wait for the first vacant seat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 xml:space="preserve">22. </w:t>
      </w:r>
      <w:r w:rsidRPr="009B3055">
        <w:rPr>
          <w:rFonts w:ascii="Bookman Old Style" w:hAnsi="Bookman Old Style"/>
          <w:sz w:val="24"/>
          <w:szCs w:val="24"/>
        </w:rPr>
        <w:tab/>
        <w:t xml:space="preserve">Two men have broken into and entered a building at night. The officer on duty at this building sees them, chases them out, and then observes them in the adjoining building. Of the following, the </w:t>
      </w:r>
      <w:r w:rsidRPr="009B3055">
        <w:rPr>
          <w:rFonts w:ascii="Bookman Old Style" w:hAnsi="Bookman Old Style"/>
          <w:b/>
          <w:i/>
          <w:sz w:val="24"/>
          <w:szCs w:val="24"/>
        </w:rPr>
        <w:t xml:space="preserve">BEST </w:t>
      </w:r>
      <w:r w:rsidRPr="009B3055">
        <w:rPr>
          <w:rFonts w:ascii="Bookman Old Style" w:hAnsi="Bookman Old Style"/>
          <w:sz w:val="24"/>
          <w:szCs w:val="24"/>
        </w:rPr>
        <w:t xml:space="preserve">course of action for the officer to take is to: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 xml:space="preserve">A. </w:t>
      </w:r>
      <w:r w:rsidRPr="009B3055">
        <w:rPr>
          <w:rFonts w:ascii="Bookman Old Style" w:hAnsi="Bookman Old Style"/>
          <w:sz w:val="24"/>
          <w:szCs w:val="24"/>
        </w:rPr>
        <w:tab/>
        <w:t xml:space="preserve">notify the local police station and be ready to aid the police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 xml:space="preserve">B. </w:t>
      </w:r>
      <w:r w:rsidRPr="009B3055">
        <w:rPr>
          <w:rFonts w:ascii="Bookman Old Style" w:hAnsi="Bookman Old Style"/>
          <w:sz w:val="24"/>
          <w:szCs w:val="24"/>
        </w:rPr>
        <w:tab/>
        <w:t xml:space="preserve">enter the adjoining building to find the men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 xml:space="preserve">C. </w:t>
      </w:r>
      <w:r w:rsidRPr="009B3055">
        <w:rPr>
          <w:rFonts w:ascii="Bookman Old Style" w:hAnsi="Bookman Old Style"/>
          <w:sz w:val="24"/>
          <w:szCs w:val="24"/>
        </w:rPr>
        <w:tab/>
        <w:t xml:space="preserve">notify the manager of his own building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 xml:space="preserve">D. </w:t>
      </w:r>
      <w:r w:rsidRPr="009B3055">
        <w:rPr>
          <w:rFonts w:ascii="Bookman Old Style" w:hAnsi="Bookman Old Style"/>
          <w:sz w:val="24"/>
          <w:szCs w:val="24"/>
        </w:rPr>
        <w:tab/>
        <w:t>continue on duty since these men have left the building for which he is responsible</w:t>
      </w:r>
    </w:p>
    <w:p w:rsidR="009D4691" w:rsidRPr="009B3055" w:rsidRDefault="009D4691">
      <w:pPr>
        <w:ind w:left="720" w:hanging="645"/>
        <w:rPr>
          <w:rFonts w:ascii="Bookman Old Style" w:hAnsi="Bookman Old Style"/>
          <w:sz w:val="24"/>
          <w:szCs w:val="24"/>
        </w:rPr>
      </w:pPr>
      <w:r w:rsidRPr="009B3055">
        <w:rPr>
          <w:rFonts w:ascii="Bookman Old Style" w:hAnsi="Bookman Old Style"/>
          <w:sz w:val="24"/>
          <w:szCs w:val="24"/>
        </w:rPr>
        <w:lastRenderedPageBreak/>
        <w:t xml:space="preserve">23. </w:t>
      </w:r>
      <w:r w:rsidRPr="009B3055">
        <w:rPr>
          <w:rFonts w:ascii="Bookman Old Style" w:hAnsi="Bookman Old Style"/>
          <w:sz w:val="24"/>
          <w:szCs w:val="24"/>
        </w:rPr>
        <w:tab/>
        <w:t xml:space="preserve">While an officer is on duty in a crowded waiting room, he finds a woman's purse on the floor. Of the following, the </w:t>
      </w:r>
      <w:r w:rsidRPr="009B3055">
        <w:rPr>
          <w:rFonts w:ascii="Bookman Old Style" w:hAnsi="Bookman Old Style"/>
          <w:b/>
          <w:i/>
          <w:sz w:val="24"/>
          <w:szCs w:val="24"/>
        </w:rPr>
        <w:t>FIRST</w:t>
      </w:r>
      <w:r w:rsidRPr="009B3055">
        <w:rPr>
          <w:rFonts w:ascii="Bookman Old Style" w:hAnsi="Bookman Old Style"/>
          <w:sz w:val="24"/>
          <w:szCs w:val="24"/>
        </w:rPr>
        <w:t xml:space="preserve"> course of action for him to take is to:</w:t>
      </w:r>
    </w:p>
    <w:p w:rsidR="009D4691" w:rsidRPr="009B3055" w:rsidRDefault="009D4691">
      <w:pPr>
        <w:rPr>
          <w:rFonts w:ascii="Bookman Old Style" w:hAnsi="Bookman Old Style"/>
          <w:sz w:val="24"/>
          <w:szCs w:val="24"/>
        </w:rPr>
      </w:pP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 xml:space="preserve">A. </w:t>
      </w:r>
      <w:r w:rsidRPr="009B3055">
        <w:rPr>
          <w:rFonts w:ascii="Bookman Old Style" w:hAnsi="Bookman Old Style"/>
          <w:sz w:val="24"/>
          <w:szCs w:val="24"/>
        </w:rPr>
        <w:tab/>
        <w:t xml:space="preserve">hold it up in the air, ask who owns it, and give it to whoever claims it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 xml:space="preserve">B. </w:t>
      </w:r>
      <w:r w:rsidRPr="009B3055">
        <w:rPr>
          <w:rFonts w:ascii="Bookman Old Style" w:hAnsi="Bookman Old Style"/>
          <w:sz w:val="24"/>
          <w:szCs w:val="24"/>
        </w:rPr>
        <w:tab/>
        <w:t xml:space="preserve">keep the purse until someone claims it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 xml:space="preserve">C. </w:t>
      </w:r>
      <w:r w:rsidRPr="009B3055">
        <w:rPr>
          <w:rFonts w:ascii="Bookman Old Style" w:hAnsi="Bookman Old Style"/>
          <w:sz w:val="24"/>
          <w:szCs w:val="24"/>
        </w:rPr>
        <w:tab/>
        <w:t xml:space="preserve">immediately deliver the purse to the "lost and found" desk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 xml:space="preserve">D. </w:t>
      </w:r>
      <w:r w:rsidRPr="009B3055">
        <w:rPr>
          <w:rFonts w:ascii="Bookman Old Style" w:hAnsi="Bookman Old Style"/>
          <w:sz w:val="24"/>
          <w:szCs w:val="24"/>
        </w:rPr>
        <w:tab/>
        <w:t xml:space="preserve">ask the lady who is nearest to him if she lost a purse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24. </w:t>
      </w:r>
      <w:r w:rsidRPr="009B3055">
        <w:rPr>
          <w:rFonts w:ascii="Bookman Old Style" w:hAnsi="Bookman Old Style"/>
          <w:sz w:val="24"/>
          <w:szCs w:val="24"/>
        </w:rPr>
        <w:tab/>
        <w:t xml:space="preserve">Special officers often have the power of arrest. Of the following, the </w:t>
      </w:r>
      <w:r w:rsidRPr="009B3055">
        <w:rPr>
          <w:rFonts w:ascii="Bookman Old Style" w:hAnsi="Bookman Old Style"/>
          <w:b/>
          <w:i/>
          <w:sz w:val="24"/>
          <w:szCs w:val="24"/>
        </w:rPr>
        <w:t>BEST</w:t>
      </w:r>
      <w:r w:rsidRPr="009B3055">
        <w:rPr>
          <w:rFonts w:ascii="Bookman Old Style" w:hAnsi="Bookman Old Style"/>
          <w:sz w:val="24"/>
          <w:szCs w:val="24"/>
        </w:rPr>
        <w:t xml:space="preserve"> reason for this practice is to:</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have the officer always arrest any person who refuses to obey his orders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aid in maintaining order in places where he is assigned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promote good public relations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aid in preventing illegal use of public buildings by tenants or employees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25. </w:t>
      </w:r>
      <w:r w:rsidRPr="009B3055">
        <w:rPr>
          <w:rFonts w:ascii="Bookman Old Style" w:hAnsi="Bookman Old Style"/>
          <w:sz w:val="24"/>
          <w:szCs w:val="24"/>
        </w:rPr>
        <w:tab/>
        <w:t xml:space="preserve">An officer has told a mother that he found her son writing on the walls of the building with chalk. The mother tells the officer that he should be more concerned with “crooks” than with children's minor pranks.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720"/>
        <w:rPr>
          <w:rFonts w:ascii="Bookman Old Style" w:hAnsi="Bookman Old Style"/>
          <w:sz w:val="24"/>
          <w:szCs w:val="24"/>
        </w:rPr>
      </w:pPr>
      <w:r w:rsidRPr="009B3055">
        <w:rPr>
          <w:rFonts w:ascii="Bookman Old Style" w:hAnsi="Bookman Old Style"/>
          <w:sz w:val="24"/>
          <w:szCs w:val="24"/>
        </w:rPr>
        <w:t>Of the following, the</w:t>
      </w:r>
      <w:r w:rsidRPr="009B3055">
        <w:rPr>
          <w:rFonts w:ascii="Bookman Old Style" w:hAnsi="Bookman Old Style"/>
          <w:b/>
          <w:i/>
          <w:sz w:val="24"/>
          <w:szCs w:val="24"/>
        </w:rPr>
        <w:t xml:space="preserve"> BEST</w:t>
      </w:r>
      <w:r w:rsidRPr="009B3055">
        <w:rPr>
          <w:rFonts w:ascii="Bookman Old Style" w:hAnsi="Bookman Old Style"/>
          <w:sz w:val="24"/>
          <w:szCs w:val="24"/>
        </w:rPr>
        <w:t xml:space="preserve"> answer for the officer to make to this</w:t>
      </w:r>
      <w:r w:rsidRPr="009B3055">
        <w:rPr>
          <w:rFonts w:ascii="Bookman Old Style" w:hAnsi="Bookman Old Style"/>
          <w:sz w:val="24"/>
          <w:szCs w:val="24"/>
        </w:rPr>
        <w:tab/>
        <w:t xml:space="preserve"> woman is that: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children should be taught good conduct by their parents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damage to public property means higher taxes </w:t>
      </w:r>
    </w:p>
    <w:p w:rsidR="009D4691" w:rsidRPr="009B3055" w:rsidRDefault="009D4691" w:rsidP="009B3055">
      <w:pPr>
        <w:pStyle w:val="PlainText"/>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serious criminals often begin their careers with minor violations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it is his duty to enforce all rules and regulations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B3055">
      <w:pPr>
        <w:pStyle w:val="PlainText"/>
        <w:ind w:left="720" w:hanging="720"/>
        <w:rPr>
          <w:rFonts w:ascii="Bookman Old Style" w:hAnsi="Bookman Old Style"/>
          <w:sz w:val="24"/>
          <w:szCs w:val="24"/>
        </w:rPr>
      </w:pPr>
      <w:r>
        <w:rPr>
          <w:rFonts w:ascii="Bookman Old Style" w:hAnsi="Bookman Old Style"/>
          <w:sz w:val="24"/>
          <w:szCs w:val="24"/>
        </w:rPr>
        <w:br w:type="page"/>
      </w:r>
      <w:r w:rsidR="009D4691" w:rsidRPr="009B3055">
        <w:rPr>
          <w:rFonts w:ascii="Bookman Old Style" w:hAnsi="Bookman Old Style"/>
          <w:sz w:val="24"/>
          <w:szCs w:val="24"/>
        </w:rPr>
        <w:lastRenderedPageBreak/>
        <w:t xml:space="preserve">26. </w:t>
      </w:r>
      <w:r w:rsidR="009D4691" w:rsidRPr="009B3055">
        <w:rPr>
          <w:rFonts w:ascii="Bookman Old Style" w:hAnsi="Bookman Old Style"/>
          <w:sz w:val="24"/>
          <w:szCs w:val="24"/>
        </w:rPr>
        <w:tab/>
        <w:t xml:space="preserve">A man asks you, a special officer, where to get a certain kind of license not issued in your office. You don't know where such licenses are issued. Of the following, the </w:t>
      </w:r>
      <w:r w:rsidR="009D4691" w:rsidRPr="009B3055">
        <w:rPr>
          <w:rFonts w:ascii="Bookman Old Style" w:hAnsi="Bookman Old Style"/>
          <w:b/>
          <w:i/>
          <w:sz w:val="24"/>
          <w:szCs w:val="24"/>
        </w:rPr>
        <w:t>BEST</w:t>
      </w:r>
      <w:r w:rsidR="009D4691" w:rsidRPr="009B3055">
        <w:rPr>
          <w:rFonts w:ascii="Bookman Old Style" w:hAnsi="Bookman Old Style"/>
          <w:sz w:val="24"/>
          <w:szCs w:val="24"/>
        </w:rPr>
        <w:t xml:space="preserve"> procedure for you to follow is to: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 xml:space="preserve">(A) </w:t>
      </w:r>
      <w:r w:rsidRPr="009B3055">
        <w:rPr>
          <w:rFonts w:ascii="Bookman Old Style" w:hAnsi="Bookman Old Style"/>
          <w:sz w:val="24"/>
          <w:szCs w:val="24"/>
        </w:rPr>
        <w:tab/>
        <w:t xml:space="preserve">refer him to the manager of the office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 xml:space="preserve">(B) </w:t>
      </w:r>
      <w:r w:rsidRPr="009B3055">
        <w:rPr>
          <w:rFonts w:ascii="Bookman Old Style" w:hAnsi="Bookman Old Style"/>
          <w:sz w:val="24"/>
          <w:szCs w:val="24"/>
        </w:rPr>
        <w:tab/>
        <w:t xml:space="preserve">get the information if you can and give it to the man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tell the man to inquire at any police station house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tell the man that you just do not know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27. </w:t>
      </w:r>
      <w:r w:rsidRPr="009B3055">
        <w:rPr>
          <w:rFonts w:ascii="Bookman Old Style" w:hAnsi="Bookman Old Style"/>
          <w:sz w:val="24"/>
          <w:szCs w:val="24"/>
        </w:rPr>
        <w:tab/>
        <w:t xml:space="preserve">Special officers are not permitted to ask private citizens to buy tickets for dances or other such social functions, not even when such functions are operated by charitable organizations.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 xml:space="preserve">Of the following, the </w:t>
      </w:r>
      <w:r w:rsidRPr="009B3055">
        <w:rPr>
          <w:rFonts w:ascii="Bookman Old Style" w:hAnsi="Bookman Old Style"/>
          <w:b/>
          <w:i/>
          <w:sz w:val="24"/>
          <w:szCs w:val="24"/>
        </w:rPr>
        <w:t>BEST</w:t>
      </w:r>
      <w:r w:rsidRPr="009B3055">
        <w:rPr>
          <w:rFonts w:ascii="Bookman Old Style" w:hAnsi="Bookman Old Style"/>
          <w:sz w:val="24"/>
          <w:szCs w:val="24"/>
        </w:rPr>
        <w:t xml:space="preserve"> reason for this rule is that: </w:t>
      </w:r>
    </w:p>
    <w:p w:rsidR="009D4691" w:rsidRPr="009B3055" w:rsidRDefault="009D4691">
      <w:pPr>
        <w:pStyle w:val="PlainText"/>
        <w:rPr>
          <w:rFonts w:ascii="Bookman Old Style" w:hAnsi="Bookman Old Style"/>
          <w:sz w:val="24"/>
          <w:szCs w:val="24"/>
        </w:rPr>
      </w:pPr>
    </w:p>
    <w:p w:rsidR="009B3055" w:rsidRDefault="009D4691" w:rsidP="009B3055">
      <w:pPr>
        <w:pStyle w:val="PlainText"/>
        <w:ind w:left="1440" w:hanging="720"/>
        <w:rPr>
          <w:rFonts w:ascii="Bookman Old Style" w:hAnsi="Bookman Old Style"/>
          <w:sz w:val="24"/>
          <w:szCs w:val="24"/>
        </w:rPr>
      </w:pPr>
      <w:r w:rsidRPr="009B3055">
        <w:rPr>
          <w:rFonts w:ascii="Bookman Old Style" w:hAnsi="Bookman Old Style"/>
          <w:sz w:val="24"/>
          <w:szCs w:val="24"/>
        </w:rPr>
        <w:t xml:space="preserve">(A) </w:t>
      </w:r>
      <w:r w:rsidRPr="009B3055">
        <w:rPr>
          <w:rFonts w:ascii="Bookman Old Style" w:hAnsi="Bookman Old Style"/>
          <w:sz w:val="24"/>
          <w:szCs w:val="24"/>
        </w:rPr>
        <w:tab/>
        <w:t>private citizens are under no obligation to buy any such tickets</w:t>
      </w:r>
    </w:p>
    <w:p w:rsidR="009D4691" w:rsidRPr="009B3055" w:rsidRDefault="009D4691" w:rsidP="009B3055">
      <w:pPr>
        <w:pStyle w:val="PlainText"/>
        <w:ind w:left="1440" w:hanging="645"/>
        <w:rPr>
          <w:rFonts w:ascii="Bookman Old Style" w:hAnsi="Bookman Old Style"/>
          <w:sz w:val="24"/>
          <w:szCs w:val="24"/>
        </w:rPr>
      </w:pPr>
      <w:r w:rsidRPr="009B3055">
        <w:rPr>
          <w:rFonts w:ascii="Bookman Old Style" w:hAnsi="Bookman Old Style"/>
          <w:sz w:val="24"/>
          <w:szCs w:val="24"/>
        </w:rPr>
        <w:t xml:space="preserve">(B) </w:t>
      </w:r>
      <w:r w:rsidRPr="009B3055">
        <w:rPr>
          <w:rFonts w:ascii="Bookman Old Style" w:hAnsi="Bookman Old Style"/>
          <w:sz w:val="24"/>
          <w:szCs w:val="24"/>
        </w:rPr>
        <w:tab/>
        <w:t xml:space="preserve">not all groups are allowed equal opportunity in the sale of their tickets </w:t>
      </w:r>
    </w:p>
    <w:p w:rsidR="009D4691" w:rsidRPr="009B3055" w:rsidRDefault="009D4691">
      <w:pPr>
        <w:pStyle w:val="PlainText"/>
        <w:ind w:left="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private citizens might complain to officials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private citizens might feel they would not get proper service unless they bought such tickets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28.</w:t>
      </w:r>
      <w:r w:rsidRPr="009B3055">
        <w:rPr>
          <w:rFonts w:ascii="Bookman Old Style" w:hAnsi="Bookman Old Style"/>
          <w:sz w:val="24"/>
          <w:szCs w:val="24"/>
        </w:rPr>
        <w:tab/>
        <w:t xml:space="preserve">Of the following, the </w:t>
      </w:r>
      <w:r w:rsidRPr="009B3055">
        <w:rPr>
          <w:rFonts w:ascii="Bookman Old Style" w:hAnsi="Bookman Old Style"/>
          <w:b/>
          <w:sz w:val="24"/>
          <w:szCs w:val="24"/>
        </w:rPr>
        <w:t>MOST</w:t>
      </w:r>
      <w:r w:rsidRPr="009B3055">
        <w:rPr>
          <w:rFonts w:ascii="Bookman Old Style" w:hAnsi="Bookman Old Style"/>
          <w:sz w:val="24"/>
          <w:szCs w:val="24"/>
        </w:rPr>
        <w:t xml:space="preserve"> important single factor in any building security program is: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a fool-proof employee identification system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an effective control of entrances and exits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bright illumination of all outside areas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clearly marking public and non-public areas </w:t>
      </w:r>
    </w:p>
    <w:p w:rsidR="009B3055" w:rsidRDefault="009B3055">
      <w:pPr>
        <w:ind w:left="720" w:hanging="720"/>
        <w:rPr>
          <w:rFonts w:ascii="Bookman Old Style" w:hAnsi="Bookman Old Style"/>
          <w:sz w:val="24"/>
          <w:szCs w:val="24"/>
        </w:rPr>
      </w:pPr>
    </w:p>
    <w:p w:rsidR="009B3055" w:rsidRDefault="009B3055">
      <w:pPr>
        <w:ind w:left="720" w:hanging="720"/>
        <w:rPr>
          <w:rFonts w:ascii="Bookman Old Style" w:hAnsi="Bookman Old Style"/>
          <w:sz w:val="24"/>
          <w:szCs w:val="24"/>
        </w:rPr>
      </w:pPr>
    </w:p>
    <w:p w:rsidR="009D4691" w:rsidRPr="009B3055" w:rsidRDefault="009B3055">
      <w:pPr>
        <w:ind w:left="720" w:hanging="720"/>
        <w:rPr>
          <w:rFonts w:ascii="Bookman Old Style" w:hAnsi="Bookman Old Style"/>
          <w:sz w:val="24"/>
          <w:szCs w:val="24"/>
        </w:rPr>
      </w:pPr>
      <w:r>
        <w:rPr>
          <w:rFonts w:ascii="Bookman Old Style" w:hAnsi="Bookman Old Style"/>
          <w:sz w:val="24"/>
          <w:szCs w:val="24"/>
        </w:rPr>
        <w:br w:type="page"/>
      </w:r>
      <w:r w:rsidR="009D4691" w:rsidRPr="009B3055">
        <w:rPr>
          <w:rFonts w:ascii="Bookman Old Style" w:hAnsi="Bookman Old Style"/>
          <w:sz w:val="24"/>
          <w:szCs w:val="24"/>
        </w:rPr>
        <w:lastRenderedPageBreak/>
        <w:t xml:space="preserve">29. </w:t>
      </w:r>
      <w:r w:rsidR="009D4691" w:rsidRPr="009B3055">
        <w:rPr>
          <w:rFonts w:ascii="Bookman Old Style" w:hAnsi="Bookman Old Style"/>
          <w:sz w:val="24"/>
          <w:szCs w:val="24"/>
        </w:rPr>
        <w:tab/>
        <w:t xml:space="preserve">There is general agreement that the </w:t>
      </w:r>
      <w:r w:rsidR="009D4691" w:rsidRPr="009B3055">
        <w:rPr>
          <w:rFonts w:ascii="Bookman Old Style" w:hAnsi="Bookman Old Style"/>
          <w:b/>
          <w:sz w:val="24"/>
          <w:szCs w:val="24"/>
        </w:rPr>
        <w:t>BES</w:t>
      </w:r>
      <w:r w:rsidR="009D4691" w:rsidRPr="009B3055">
        <w:rPr>
          <w:rFonts w:ascii="Bookman Old Style" w:hAnsi="Bookman Old Style"/>
          <w:sz w:val="24"/>
          <w:szCs w:val="24"/>
        </w:rPr>
        <w:t xml:space="preserve">T criterion of what is a good physical security system in a large public building is: </w:t>
      </w:r>
    </w:p>
    <w:p w:rsidR="009D4691" w:rsidRPr="009B3055" w:rsidRDefault="009D4691">
      <w:pPr>
        <w:rPr>
          <w:rFonts w:ascii="Bookman Old Style" w:hAnsi="Bookman Old Style"/>
          <w:sz w:val="24"/>
          <w:szCs w:val="24"/>
        </w:rPr>
      </w:pP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the number of uniformed officers needed to patrol sensitive areas </w:t>
      </w:r>
    </w:p>
    <w:p w:rsidR="009D4691" w:rsidRPr="009B3055" w:rsidRDefault="00AD1DBC">
      <w:pPr>
        <w:ind w:left="1440" w:hanging="720"/>
        <w:rPr>
          <w:rFonts w:ascii="Bookman Old Style" w:hAnsi="Bookman Old Style"/>
          <w:sz w:val="24"/>
          <w:szCs w:val="24"/>
        </w:rPr>
      </w:pPr>
      <w:r>
        <w:rPr>
          <w:rFonts w:ascii="Bookman Old Style" w:hAnsi="Bookman Old Style"/>
          <w:sz w:val="24"/>
          <w:szCs w:val="24"/>
        </w:rPr>
        <w:t>(B)</w:t>
      </w:r>
      <w:r>
        <w:rPr>
          <w:rFonts w:ascii="Bookman Old Style" w:hAnsi="Bookman Old Style"/>
          <w:sz w:val="24"/>
          <w:szCs w:val="24"/>
        </w:rPr>
        <w:tab/>
        <w:t xml:space="preserve">how successfully the </w:t>
      </w:r>
      <w:r w:rsidR="009D4691" w:rsidRPr="009B3055">
        <w:rPr>
          <w:rFonts w:ascii="Bookman Old Style" w:hAnsi="Bookman Old Style"/>
          <w:sz w:val="24"/>
          <w:szCs w:val="24"/>
        </w:rPr>
        <w:t>system prevents rather than detects violations</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the number of persons caught in the act of committing criminal offenses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how successfully the system succeeds in maintaining good public relations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 xml:space="preserve">30. </w:t>
      </w:r>
      <w:r w:rsidRPr="009B3055">
        <w:rPr>
          <w:rFonts w:ascii="Bookman Old Style" w:hAnsi="Bookman Old Style"/>
          <w:sz w:val="24"/>
          <w:szCs w:val="24"/>
        </w:rPr>
        <w:tab/>
        <w:t xml:space="preserve">Which one of the following statements </w:t>
      </w:r>
      <w:r w:rsidRPr="009B3055">
        <w:rPr>
          <w:rFonts w:ascii="Bookman Old Style" w:hAnsi="Bookman Old Style"/>
          <w:b/>
          <w:i/>
          <w:sz w:val="24"/>
          <w:szCs w:val="24"/>
        </w:rPr>
        <w:t>MOST</w:t>
      </w:r>
      <w:r w:rsidRPr="009B3055">
        <w:rPr>
          <w:rFonts w:ascii="Bookman Old Style" w:hAnsi="Bookman Old Style"/>
          <w:sz w:val="24"/>
          <w:szCs w:val="24"/>
        </w:rPr>
        <w:t xml:space="preserve"> correctly expresses the chief reason why women were made eligible for appointment to the position of officer? </w:t>
      </w:r>
    </w:p>
    <w:p w:rsidR="009D4691" w:rsidRPr="009B3055" w:rsidRDefault="009D4691">
      <w:pPr>
        <w:rPr>
          <w:rFonts w:ascii="Bookman Old Style" w:hAnsi="Bookman Old Style"/>
          <w:sz w:val="24"/>
          <w:szCs w:val="24"/>
        </w:rPr>
      </w:pP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Certain tasks in security protection can be performed best by assigning women</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More women than men are available to fill many vacancies in this position.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The government wants more women in law enforcement because of their better attendance records.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Women can no longer be barred from any government jobs because of sex. </w:t>
      </w:r>
    </w:p>
    <w:p w:rsidR="009D4691" w:rsidRPr="009B3055" w:rsidRDefault="009D4691">
      <w:pPr>
        <w:ind w:firstLine="720"/>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31. </w:t>
      </w:r>
      <w:r w:rsidRPr="009B3055">
        <w:rPr>
          <w:rFonts w:ascii="Bookman Old Style" w:hAnsi="Bookman Old Style"/>
          <w:sz w:val="24"/>
          <w:szCs w:val="24"/>
        </w:rPr>
        <w:tab/>
        <w:t xml:space="preserve">The </w:t>
      </w:r>
      <w:r w:rsidRPr="009B3055">
        <w:rPr>
          <w:rFonts w:ascii="Bookman Old Style" w:hAnsi="Bookman Old Style"/>
          <w:b/>
          <w:i/>
          <w:sz w:val="24"/>
          <w:szCs w:val="24"/>
        </w:rPr>
        <w:t xml:space="preserve">MOST BASIC </w:t>
      </w:r>
      <w:r w:rsidRPr="009B3055">
        <w:rPr>
          <w:rFonts w:ascii="Bookman Old Style" w:hAnsi="Bookman Old Style"/>
          <w:sz w:val="24"/>
          <w:szCs w:val="24"/>
        </w:rPr>
        <w:t>purpose of patrol by officers is to:</w:t>
      </w:r>
    </w:p>
    <w:p w:rsidR="009D4691" w:rsidRPr="009B3055" w:rsidRDefault="009D4691">
      <w:pPr>
        <w:rPr>
          <w:rFonts w:ascii="Bookman Old Style" w:hAnsi="Bookman Old Style"/>
          <w:sz w:val="24"/>
          <w:szCs w:val="24"/>
        </w:rPr>
      </w:pP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eliminate as much as possible the opportunity for successful misconduct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investigate criminal complaints and accident cases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give prompt assistance to employees and citizens in distress or requesting their help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take persons into custody who commit criminal offenses against persons and property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32. </w:t>
      </w:r>
      <w:r w:rsidRPr="009B3055">
        <w:rPr>
          <w:rFonts w:ascii="Bookman Old Style" w:hAnsi="Bookman Old Style"/>
          <w:sz w:val="24"/>
          <w:szCs w:val="24"/>
        </w:rPr>
        <w:tab/>
        <w:t xml:space="preserve">The highest quality of patrol service is </w:t>
      </w:r>
      <w:r w:rsidRPr="009B3055">
        <w:rPr>
          <w:rFonts w:ascii="Bookman Old Style" w:hAnsi="Bookman Old Style"/>
          <w:b/>
          <w:i/>
          <w:sz w:val="24"/>
          <w:szCs w:val="24"/>
        </w:rPr>
        <w:t>MOST</w:t>
      </w:r>
      <w:r w:rsidRPr="009B3055">
        <w:rPr>
          <w:rFonts w:ascii="Bookman Old Style" w:hAnsi="Bookman Old Style"/>
          <w:sz w:val="24"/>
          <w:szCs w:val="24"/>
        </w:rPr>
        <w:t xml:space="preserve"> generally obtained by: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frequently changing the post assignments of each officer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assigning officers to posts of equal size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assigning problem officers to the least desirable posts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assigning the same officers to the same posts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lastRenderedPageBreak/>
        <w:t xml:space="preserve">33. </w:t>
      </w:r>
      <w:r w:rsidRPr="009B3055">
        <w:rPr>
          <w:rFonts w:ascii="Bookman Old Style" w:hAnsi="Bookman Old Style"/>
          <w:sz w:val="24"/>
          <w:szCs w:val="24"/>
        </w:rPr>
        <w:tab/>
        <w:t xml:space="preserve">The one of the following requirements which is </w:t>
      </w:r>
      <w:r w:rsidRPr="009D4691">
        <w:rPr>
          <w:rFonts w:ascii="Bookman Old Style" w:hAnsi="Bookman Old Style"/>
          <w:b/>
          <w:i/>
          <w:sz w:val="24"/>
          <w:szCs w:val="24"/>
        </w:rPr>
        <w:t>MOST</w:t>
      </w:r>
      <w:r w:rsidRPr="009B3055">
        <w:rPr>
          <w:rFonts w:ascii="Bookman Old Style" w:hAnsi="Bookman Old Style"/>
          <w:sz w:val="24"/>
          <w:szCs w:val="24"/>
        </w:rPr>
        <w:t xml:space="preserve"> essential to the successful performance of patrol duty by individual officers is their: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ability to communicate effectively with higher-level officers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prompt signaling according to a prescribed schedule to insure post coverage’s at all times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knowledge of post conditions and post hazards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willingness to cover large areas during periods of critical manpower shortages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34. </w:t>
      </w:r>
      <w:r w:rsidRPr="009B3055">
        <w:rPr>
          <w:rFonts w:ascii="Bookman Old Style" w:hAnsi="Bookman Old Style"/>
          <w:sz w:val="24"/>
          <w:szCs w:val="24"/>
        </w:rPr>
        <w:tab/>
        <w:t xml:space="preserve">Officers on patrol are constantly warned to be on the alert for suspicious persons, actions, and circumstances. With this in mind, a senior officer should emphasize the need for them to: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be cautious and suspicious when dealing officially with any civilian regardless of the latter's overt actions or the circumstances surrounding his dealings with the police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keep looking for the unusual persons, actions, and circumstances on their posts and pay less attention to the usual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take aggressive police action immediately against any unusual person or condition detected on their posts, regardless of any other circumstances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become thoroughly familiar with the usual on their posts so as to be better able to detect the unusual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Pr>
          <w:rFonts w:ascii="Bookman Old Style" w:hAnsi="Bookman Old Style"/>
          <w:sz w:val="24"/>
          <w:szCs w:val="24"/>
        </w:rPr>
        <w:br w:type="page"/>
      </w:r>
      <w:r w:rsidRPr="009B3055">
        <w:rPr>
          <w:rFonts w:ascii="Bookman Old Style" w:hAnsi="Bookman Old Style"/>
          <w:sz w:val="24"/>
          <w:szCs w:val="24"/>
        </w:rPr>
        <w:lastRenderedPageBreak/>
        <w:t xml:space="preserve">35. </w:t>
      </w:r>
      <w:r w:rsidRPr="009B3055">
        <w:rPr>
          <w:rFonts w:ascii="Bookman Old Style" w:hAnsi="Bookman Old Style"/>
          <w:sz w:val="24"/>
          <w:szCs w:val="24"/>
        </w:rPr>
        <w:tab/>
        <w:t xml:space="preserve">Of primary importance in the safeguarding of property from theft is a good central lock and key issuance and control system. Which one of the following recommendations about maintaining such a control system would be </w:t>
      </w:r>
      <w:r w:rsidRPr="009D4691">
        <w:rPr>
          <w:rFonts w:ascii="Bookman Old Style" w:hAnsi="Bookman Old Style"/>
          <w:b/>
          <w:i/>
          <w:sz w:val="24"/>
          <w:szCs w:val="24"/>
        </w:rPr>
        <w:t>LEAST</w:t>
      </w:r>
      <w:r w:rsidRPr="009B3055">
        <w:rPr>
          <w:rFonts w:ascii="Bookman Old Style" w:hAnsi="Bookman Old Style"/>
          <w:sz w:val="24"/>
          <w:szCs w:val="24"/>
        </w:rPr>
        <w:t xml:space="preserve"> acceptable?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In selecting locks to be used for the various gates, building, and storage areas, consideration should be given to the amount of security desired.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Master keys should have no markings that will identify them as such and the list of holders of these keys should be frequently reviewed to determine the continuing necessity for the individuals having them.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Whenever keys for outside doors or gates or for other doors which permit access to important buildings and areas are misplaced, the locks should be immediately changed or replaced pending an investigation.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Whenever an employee fails to return a borrowed key at the time specified, a prompt investigation should be made by the security force. </w:t>
      </w:r>
    </w:p>
    <w:p w:rsidR="009D4691" w:rsidRPr="009B3055" w:rsidRDefault="009D4691">
      <w:pPr>
        <w:pStyle w:val="PlainText"/>
        <w:rPr>
          <w:rFonts w:ascii="Bookman Old Style" w:hAnsi="Bookman Old Style"/>
          <w:sz w:val="24"/>
          <w:szCs w:val="24"/>
        </w:rPr>
      </w:pP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36. </w:t>
      </w:r>
      <w:r w:rsidRPr="009B3055">
        <w:rPr>
          <w:rFonts w:ascii="Bookman Old Style" w:hAnsi="Bookman Old Style"/>
          <w:sz w:val="24"/>
          <w:szCs w:val="24"/>
        </w:rPr>
        <w:tab/>
        <w:t xml:space="preserve">In a crowded building, a fire develops in the basement, and smoke enters the crowded rooms on the first floor. Of the following, the </w:t>
      </w:r>
      <w:r w:rsidRPr="009D4691">
        <w:rPr>
          <w:rFonts w:ascii="Bookman Old Style" w:hAnsi="Bookman Old Style"/>
          <w:b/>
          <w:i/>
          <w:sz w:val="24"/>
          <w:szCs w:val="24"/>
        </w:rPr>
        <w:t>BEST</w:t>
      </w:r>
      <w:r w:rsidRPr="009B3055">
        <w:rPr>
          <w:rFonts w:ascii="Bookman Old Style" w:hAnsi="Bookman Old Style"/>
          <w:sz w:val="24"/>
          <w:szCs w:val="24"/>
        </w:rPr>
        <w:t xml:space="preserve"> action for an officer to take after an alarm is turned in is to: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call out a warning that the building is on fire and that everyone should evacuate because of the immediate danger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call all of the officers together for an emergency meeting and discuss a plan of action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immediately call for assistance from the local police station to help in evacuating the crowd</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tell everyone that there is a fire in the building next door and that they should move out onto th</w:t>
      </w:r>
      <w:r w:rsidR="00BA66DC">
        <w:rPr>
          <w:rFonts w:ascii="Bookman Old Style" w:hAnsi="Bookman Old Style"/>
          <w:sz w:val="24"/>
          <w:szCs w:val="24"/>
        </w:rPr>
        <w:t>e streets through available exi</w:t>
      </w:r>
      <w:r w:rsidRPr="009B3055">
        <w:rPr>
          <w:rFonts w:ascii="Bookman Old Style" w:hAnsi="Bookman Old Style"/>
          <w:sz w:val="24"/>
          <w:szCs w:val="24"/>
        </w:rPr>
        <w:t>ts</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sidRPr="009B3055">
        <w:rPr>
          <w:rFonts w:ascii="Bookman Old Style" w:hAnsi="Bookman Old Style"/>
          <w:sz w:val="24"/>
          <w:szCs w:val="24"/>
        </w:rPr>
        <w:t>37.</w:t>
      </w:r>
      <w:r w:rsidRPr="009B3055">
        <w:rPr>
          <w:rFonts w:ascii="Bookman Old Style" w:hAnsi="Bookman Old Style"/>
          <w:sz w:val="24"/>
          <w:szCs w:val="24"/>
        </w:rPr>
        <w:tab/>
        <w:t xml:space="preserve">Of the following first aid procedures, which will cause the </w:t>
      </w:r>
      <w:r w:rsidRPr="009D4691">
        <w:rPr>
          <w:rFonts w:ascii="Bookman Old Style" w:hAnsi="Bookman Old Style"/>
          <w:b/>
          <w:sz w:val="24"/>
          <w:szCs w:val="24"/>
        </w:rPr>
        <w:t>GREATEST</w:t>
      </w:r>
      <w:r w:rsidRPr="009B3055">
        <w:rPr>
          <w:rFonts w:ascii="Bookman Old Style" w:hAnsi="Bookman Old Style"/>
          <w:sz w:val="24"/>
          <w:szCs w:val="24"/>
        </w:rPr>
        <w:t xml:space="preserve"> harm in treating a fracture?</w:t>
      </w:r>
      <w:r w:rsidRPr="009B3055">
        <w:rPr>
          <w:rFonts w:ascii="Bookman Old Style" w:hAnsi="Bookman Old Style"/>
          <w:sz w:val="24"/>
          <w:szCs w:val="24"/>
        </w:rPr>
        <w:br/>
      </w:r>
    </w:p>
    <w:p w:rsidR="009D4691" w:rsidRPr="009B3055" w:rsidRDefault="009D4691">
      <w:pPr>
        <w:pStyle w:val="Header"/>
        <w:tabs>
          <w:tab w:val="clear" w:pos="4320"/>
          <w:tab w:val="clear" w:pos="8640"/>
        </w:tabs>
        <w:rPr>
          <w:rFonts w:ascii="Bookman Old Style" w:hAnsi="Bookman Old Style"/>
          <w:sz w:val="24"/>
          <w:szCs w:val="24"/>
        </w:rPr>
      </w:pPr>
      <w:r w:rsidRPr="009B3055">
        <w:rPr>
          <w:rFonts w:ascii="Bookman Old Style" w:hAnsi="Bookman Old Style"/>
          <w:sz w:val="24"/>
          <w:szCs w:val="24"/>
        </w:rPr>
        <w:tab/>
        <w:t>(A)</w:t>
      </w:r>
      <w:r w:rsidRPr="009B3055">
        <w:rPr>
          <w:rFonts w:ascii="Bookman Old Style" w:hAnsi="Bookman Old Style"/>
          <w:sz w:val="24"/>
          <w:szCs w:val="24"/>
        </w:rPr>
        <w:tab/>
        <w:t>Control hemorrhages by applying direct pressure</w:t>
      </w:r>
    </w:p>
    <w:p w:rsidR="009D4691" w:rsidRPr="009B3055" w:rsidRDefault="009D4691">
      <w:pPr>
        <w:pStyle w:val="Header"/>
        <w:tabs>
          <w:tab w:val="clear" w:pos="4320"/>
          <w:tab w:val="clear" w:pos="8640"/>
        </w:tabs>
        <w:rPr>
          <w:rFonts w:ascii="Bookman Old Style" w:hAnsi="Bookman Old Style"/>
          <w:sz w:val="24"/>
          <w:szCs w:val="24"/>
        </w:rPr>
      </w:pPr>
      <w:r w:rsidRPr="009B3055">
        <w:rPr>
          <w:rFonts w:ascii="Bookman Old Style" w:hAnsi="Bookman Old Style"/>
          <w:sz w:val="24"/>
          <w:szCs w:val="24"/>
        </w:rPr>
        <w:tab/>
        <w:t>(B)</w:t>
      </w:r>
      <w:r w:rsidRPr="009B3055">
        <w:rPr>
          <w:rFonts w:ascii="Bookman Old Style" w:hAnsi="Bookman Old Style"/>
          <w:sz w:val="24"/>
          <w:szCs w:val="24"/>
        </w:rPr>
        <w:tab/>
        <w:t>Keep the broken portion by applying direct pressure</w:t>
      </w:r>
    </w:p>
    <w:p w:rsidR="009D4691" w:rsidRPr="009B3055" w:rsidRDefault="009D4691">
      <w:pPr>
        <w:pStyle w:val="Header"/>
        <w:tabs>
          <w:tab w:val="clear" w:pos="4320"/>
          <w:tab w:val="clear" w:pos="8640"/>
        </w:tabs>
        <w:rPr>
          <w:rFonts w:ascii="Bookman Old Style" w:hAnsi="Bookman Old Style"/>
          <w:sz w:val="24"/>
          <w:szCs w:val="24"/>
        </w:rPr>
      </w:pPr>
      <w:r w:rsidRPr="009B3055">
        <w:rPr>
          <w:rFonts w:ascii="Bookman Old Style" w:hAnsi="Bookman Old Style"/>
          <w:sz w:val="24"/>
          <w:szCs w:val="24"/>
        </w:rPr>
        <w:tab/>
        <w:t>(C)</w:t>
      </w:r>
      <w:r w:rsidRPr="009B3055">
        <w:rPr>
          <w:rFonts w:ascii="Bookman Old Style" w:hAnsi="Bookman Old Style"/>
          <w:sz w:val="24"/>
          <w:szCs w:val="24"/>
        </w:rPr>
        <w:tab/>
        <w:t>Reset a protruding portion from moving about</w:t>
      </w:r>
    </w:p>
    <w:p w:rsidR="009D4691" w:rsidRPr="009B3055" w:rsidRDefault="009D4691">
      <w:pPr>
        <w:pStyle w:val="Header"/>
        <w:tabs>
          <w:tab w:val="clear" w:pos="4320"/>
          <w:tab w:val="clear" w:pos="8640"/>
        </w:tabs>
        <w:rPr>
          <w:rFonts w:ascii="Bookman Old Style" w:hAnsi="Bookman Old Style"/>
          <w:sz w:val="24"/>
          <w:szCs w:val="24"/>
        </w:rPr>
      </w:pPr>
      <w:r w:rsidRPr="009B3055">
        <w:rPr>
          <w:rFonts w:ascii="Bookman Old Style" w:hAnsi="Bookman Old Style"/>
          <w:sz w:val="24"/>
          <w:szCs w:val="24"/>
        </w:rPr>
        <w:tab/>
        <w:t>(D)</w:t>
      </w:r>
      <w:r w:rsidRPr="009B3055">
        <w:rPr>
          <w:rFonts w:ascii="Bookman Old Style" w:hAnsi="Bookman Old Style"/>
          <w:sz w:val="24"/>
          <w:szCs w:val="24"/>
        </w:rPr>
        <w:tab/>
        <w:t>Treat the suffering person for shock</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sidRPr="009B3055">
        <w:rPr>
          <w:rFonts w:ascii="Bookman Old Style" w:hAnsi="Bookman Old Style"/>
          <w:sz w:val="24"/>
          <w:szCs w:val="24"/>
        </w:rPr>
        <w:lastRenderedPageBreak/>
        <w:t>38.</w:t>
      </w:r>
      <w:r w:rsidRPr="009B3055">
        <w:rPr>
          <w:rFonts w:ascii="Bookman Old Style" w:hAnsi="Bookman Old Style"/>
          <w:sz w:val="24"/>
          <w:szCs w:val="24"/>
        </w:rPr>
        <w:tab/>
        <w:t xml:space="preserve">According to the Penal Law of the State, the one of the following elements which must </w:t>
      </w:r>
      <w:r w:rsidRPr="009D4691">
        <w:rPr>
          <w:rFonts w:ascii="Bookman Old Style" w:hAnsi="Bookman Old Style"/>
          <w:b/>
          <w:sz w:val="24"/>
          <w:szCs w:val="24"/>
        </w:rPr>
        <w:t>ALWAYS</w:t>
      </w:r>
      <w:r w:rsidRPr="009B3055">
        <w:rPr>
          <w:rFonts w:ascii="Bookman Old Style" w:hAnsi="Bookman Old Style"/>
          <w:sz w:val="24"/>
          <w:szCs w:val="24"/>
        </w:rPr>
        <w:t xml:space="preserve"> be present in order to justify the arrest of a person for criminal assault is: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 xml:space="preserve">(A) </w:t>
      </w:r>
      <w:r w:rsidRPr="009B3055">
        <w:rPr>
          <w:rFonts w:ascii="Bookman Old Style" w:hAnsi="Bookman Old Style"/>
          <w:sz w:val="24"/>
          <w:szCs w:val="24"/>
        </w:rPr>
        <w:tab/>
        <w:t xml:space="preserve">the infliction of an actual physical injury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an intent to cause an injury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a threat to inflict a physical injury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the use of some kind of weapon </w:t>
      </w: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sidRPr="009B3055">
        <w:rPr>
          <w:rFonts w:ascii="Bookman Old Style" w:hAnsi="Bookman Old Style"/>
          <w:sz w:val="24"/>
          <w:szCs w:val="24"/>
        </w:rPr>
        <w:t xml:space="preserve">39. </w:t>
      </w:r>
      <w:r w:rsidRPr="009B3055">
        <w:rPr>
          <w:rFonts w:ascii="Bookman Old Style" w:hAnsi="Bookman Old Style"/>
          <w:sz w:val="24"/>
          <w:szCs w:val="24"/>
        </w:rPr>
        <w:tab/>
        <w:t>A recent law of the State defines who are police officers and who are peace officers. The official title of this law is</w:t>
      </w:r>
      <w:r>
        <w:rPr>
          <w:rFonts w:ascii="Bookman Old Style" w:hAnsi="Bookman Old Style"/>
          <w:sz w:val="24"/>
          <w:szCs w:val="24"/>
        </w:rPr>
        <w:t>,</w:t>
      </w:r>
      <w:r w:rsidRPr="009B3055">
        <w:rPr>
          <w:rFonts w:ascii="Bookman Old Style" w:hAnsi="Bookman Old Style"/>
          <w:sz w:val="24"/>
          <w:szCs w:val="24"/>
        </w:rPr>
        <w:t xml:space="preserve"> </w:t>
      </w:r>
      <w:r>
        <w:rPr>
          <w:rFonts w:ascii="Bookman Old Style" w:hAnsi="Bookman Old Style"/>
          <w:sz w:val="24"/>
          <w:szCs w:val="24"/>
        </w:rPr>
        <w:t>t</w:t>
      </w:r>
      <w:r w:rsidRPr="009B3055">
        <w:rPr>
          <w:rFonts w:ascii="Bookman Old Style" w:hAnsi="Bookman Old Style"/>
          <w:sz w:val="24"/>
          <w:szCs w:val="24"/>
        </w:rPr>
        <w:t xml:space="preserve">he: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Criminal Code of Procedure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Law of Criminal Procedure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Criminal Procedure Law </w:t>
      </w:r>
    </w:p>
    <w:p w:rsidR="009D4691" w:rsidRPr="009B3055" w:rsidRDefault="009D4691">
      <w:pPr>
        <w:pStyle w:val="Header"/>
        <w:tabs>
          <w:tab w:val="clear" w:pos="4320"/>
          <w:tab w:val="clear" w:pos="8640"/>
        </w:tabs>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Code of Criminal Procedure </w:t>
      </w: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sidRPr="009B3055">
        <w:rPr>
          <w:rFonts w:ascii="Bookman Old Style" w:hAnsi="Bookman Old Style"/>
          <w:sz w:val="24"/>
          <w:szCs w:val="24"/>
        </w:rPr>
        <w:t xml:space="preserve">40. </w:t>
      </w:r>
      <w:r w:rsidRPr="009B3055">
        <w:rPr>
          <w:rFonts w:ascii="Bookman Old Style" w:hAnsi="Bookman Old Style"/>
          <w:sz w:val="24"/>
          <w:szCs w:val="24"/>
        </w:rPr>
        <w:tab/>
        <w:t xml:space="preserve">If you are required to appear in court to testify as the complainant in a criminal action, it would be </w:t>
      </w:r>
      <w:r w:rsidRPr="009D4691">
        <w:rPr>
          <w:rFonts w:ascii="Bookman Old Style" w:hAnsi="Bookman Old Style"/>
          <w:b/>
          <w:sz w:val="24"/>
          <w:szCs w:val="24"/>
        </w:rPr>
        <w:t>MOST</w:t>
      </w:r>
      <w:r w:rsidRPr="009B3055">
        <w:rPr>
          <w:rFonts w:ascii="Bookman Old Style" w:hAnsi="Bookman Old Style"/>
          <w:sz w:val="24"/>
          <w:szCs w:val="24"/>
        </w:rPr>
        <w:t xml:space="preserve"> important for you to: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confine your answers to the questions asked when you are testifying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help the prosecutor even if some exaggeration in your testimony may be necessary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be as fair as possible to the defendant even if some details have to be omitted from your testimony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avoid contradicting other witnesses testifying against the defendant</w:t>
      </w:r>
    </w:p>
    <w:p w:rsidR="009D4691" w:rsidRDefault="009D4691">
      <w:pPr>
        <w:pStyle w:val="Header"/>
        <w:tabs>
          <w:tab w:val="clear" w:pos="4320"/>
          <w:tab w:val="clear" w:pos="8640"/>
        </w:tabs>
        <w:ind w:left="720" w:hanging="720"/>
        <w:rPr>
          <w:rFonts w:ascii="Bookman Old Style" w:hAnsi="Bookman Old Style"/>
          <w:sz w:val="24"/>
          <w:szCs w:val="24"/>
        </w:rPr>
      </w:pPr>
    </w:p>
    <w:p w:rsidR="009D4691" w:rsidRDefault="009D4691">
      <w:pPr>
        <w:pStyle w:val="Header"/>
        <w:tabs>
          <w:tab w:val="clear" w:pos="4320"/>
          <w:tab w:val="clear" w:pos="8640"/>
        </w:tabs>
        <w:ind w:left="720" w:hanging="720"/>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Pr>
          <w:rFonts w:ascii="Bookman Old Style" w:hAnsi="Bookman Old Style"/>
          <w:sz w:val="24"/>
          <w:szCs w:val="24"/>
        </w:rPr>
        <w:br w:type="page"/>
      </w:r>
      <w:r w:rsidRPr="009B3055">
        <w:rPr>
          <w:rFonts w:ascii="Bookman Old Style" w:hAnsi="Bookman Old Style"/>
          <w:sz w:val="24"/>
          <w:szCs w:val="24"/>
        </w:rPr>
        <w:lastRenderedPageBreak/>
        <w:t xml:space="preserve">41. </w:t>
      </w:r>
      <w:r w:rsidRPr="009B3055">
        <w:rPr>
          <w:rFonts w:ascii="Bookman Old Style" w:hAnsi="Bookman Old Style"/>
          <w:sz w:val="24"/>
          <w:szCs w:val="24"/>
        </w:rPr>
        <w:tab/>
        <w:t xml:space="preserve">A senior officer is asked by the television news media to explain to the public what happened on his post during an important incident. When speaking with departmental permission in front of the tape recorders and cameras, the senior officer can give the </w:t>
      </w:r>
      <w:r w:rsidRPr="009D4691">
        <w:rPr>
          <w:rFonts w:ascii="Bookman Old Style" w:hAnsi="Bookman Old Style"/>
          <w:b/>
          <w:i/>
          <w:sz w:val="24"/>
          <w:szCs w:val="24"/>
        </w:rPr>
        <w:t>MOST</w:t>
      </w:r>
      <w:r w:rsidRPr="009B3055">
        <w:rPr>
          <w:rFonts w:ascii="Bookman Old Style" w:hAnsi="Bookman Old Style"/>
          <w:sz w:val="24"/>
          <w:szCs w:val="24"/>
        </w:rPr>
        <w:t xml:space="preserve"> favorable impression of himself and his department by: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refusing to answer any questions but remaining calm in front of the cameras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 xml:space="preserve">(B) </w:t>
      </w:r>
      <w:r w:rsidRPr="009B3055">
        <w:rPr>
          <w:rFonts w:ascii="Bookman Old Style" w:hAnsi="Bookman Old Style"/>
          <w:sz w:val="24"/>
          <w:szCs w:val="24"/>
        </w:rPr>
        <w:tab/>
        <w:t xml:space="preserve">giving a detailed report of the wrong decisions made by his agency for handling the particular incident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presenting the appropriate factual information in a competent way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telling what should have been done during the incident and how such incidents will be handled in the future </w:t>
      </w: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pStyle w:val="Header"/>
        <w:tabs>
          <w:tab w:val="clear" w:pos="4320"/>
          <w:tab w:val="clear" w:pos="8640"/>
        </w:tabs>
        <w:ind w:left="720" w:hanging="720"/>
        <w:rPr>
          <w:rFonts w:ascii="Bookman Old Style" w:hAnsi="Bookman Old Style"/>
          <w:sz w:val="24"/>
          <w:szCs w:val="24"/>
        </w:rPr>
      </w:pPr>
      <w:r w:rsidRPr="009B3055">
        <w:rPr>
          <w:rFonts w:ascii="Bookman Old Style" w:hAnsi="Bookman Old Style"/>
          <w:sz w:val="24"/>
          <w:szCs w:val="24"/>
        </w:rPr>
        <w:t xml:space="preserve">42. </w:t>
      </w:r>
      <w:r w:rsidRPr="009B3055">
        <w:rPr>
          <w:rFonts w:ascii="Bookman Old Style" w:hAnsi="Bookman Old Style"/>
          <w:sz w:val="24"/>
          <w:szCs w:val="24"/>
        </w:rPr>
        <w:tab/>
        <w:t xml:space="preserve">Of the following suggested guidelines for officers, the one which is </w:t>
      </w:r>
      <w:r w:rsidRPr="009D4691">
        <w:rPr>
          <w:rFonts w:ascii="Bookman Old Style" w:hAnsi="Bookman Old Style"/>
          <w:b/>
          <w:i/>
          <w:sz w:val="24"/>
          <w:szCs w:val="24"/>
        </w:rPr>
        <w:t>LEAST</w:t>
      </w:r>
      <w:r w:rsidRPr="009B3055">
        <w:rPr>
          <w:rFonts w:ascii="Bookman Old Style" w:hAnsi="Bookman Old Style"/>
          <w:sz w:val="24"/>
          <w:szCs w:val="24"/>
        </w:rPr>
        <w:t xml:space="preserve"> likely to be effective in promoting good manners and courtesy in their daily contacts with the public is: </w:t>
      </w: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Treat inquiries by telephone in the same manner as those made in person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Never look into the face of the person to whom you are speaking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Never give misinformation in answer to any inquiry on a matter on which you are uncertain of the facts </w:t>
      </w:r>
    </w:p>
    <w:p w:rsidR="009D4691" w:rsidRPr="009B3055" w:rsidRDefault="009D4691">
      <w:pPr>
        <w:pStyle w:val="Header"/>
        <w:tabs>
          <w:tab w:val="clear" w:pos="4320"/>
          <w:tab w:val="clear" w:pos="8640"/>
        </w:tabs>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Show respect and consideration in both trivial and important contacts with the public</w:t>
      </w:r>
      <w:r w:rsidRPr="009B3055">
        <w:rPr>
          <w:rFonts w:ascii="Bookman Old Style" w:hAnsi="Bookman Old Style"/>
          <w:sz w:val="24"/>
          <w:szCs w:val="24"/>
        </w:rPr>
        <w:tab/>
      </w:r>
    </w:p>
    <w:p w:rsidR="009D4691" w:rsidRPr="009B3055" w:rsidRDefault="009D4691">
      <w:pPr>
        <w:pStyle w:val="Header"/>
        <w:tabs>
          <w:tab w:val="clear" w:pos="4320"/>
          <w:tab w:val="clear" w:pos="8640"/>
        </w:tabs>
        <w:ind w:firstLine="720"/>
        <w:rPr>
          <w:rFonts w:ascii="Bookman Old Style" w:hAnsi="Bookman Old Style"/>
          <w:sz w:val="24"/>
          <w:szCs w:val="24"/>
        </w:rPr>
      </w:pPr>
    </w:p>
    <w:p w:rsidR="009D4691" w:rsidRPr="009B3055" w:rsidRDefault="009D4691">
      <w:pPr>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43.</w:t>
      </w:r>
      <w:r w:rsidRPr="009B3055">
        <w:rPr>
          <w:rFonts w:ascii="Bookman Old Style" w:hAnsi="Bookman Old Style"/>
          <w:sz w:val="24"/>
          <w:szCs w:val="24"/>
        </w:rPr>
        <w:tab/>
        <w:t xml:space="preserve">Assume you are an officer who has had a record of submitting late weekly reports and that you are given an order by your supervisor which is addressed to all line officers. The order states that weekly reports will be replaced by twice-weekly reports. The </w:t>
      </w:r>
      <w:r w:rsidRPr="009D4691">
        <w:rPr>
          <w:rFonts w:ascii="Bookman Old Style" w:hAnsi="Bookman Old Style"/>
          <w:b/>
          <w:i/>
          <w:sz w:val="24"/>
          <w:szCs w:val="24"/>
        </w:rPr>
        <w:t>MOST</w:t>
      </w:r>
      <w:r w:rsidRPr="009B3055">
        <w:rPr>
          <w:rFonts w:ascii="Bookman Old Style" w:hAnsi="Bookman Old Style"/>
          <w:sz w:val="24"/>
          <w:szCs w:val="24"/>
        </w:rPr>
        <w:t xml:space="preserve"> logical conclusion for you to make, of the following, is: </w:t>
      </w:r>
    </w:p>
    <w:p w:rsidR="009D4691" w:rsidRPr="009B3055" w:rsidRDefault="009D4691">
      <w:pPr>
        <w:rPr>
          <w:rFonts w:ascii="Bookman Old Style" w:hAnsi="Bookman Old Style"/>
          <w:sz w:val="24"/>
          <w:szCs w:val="24"/>
        </w:rPr>
      </w:pPr>
    </w:p>
    <w:p w:rsidR="009D4691" w:rsidRPr="009B3055" w:rsidRDefault="009D4691" w:rsidP="009D4691">
      <w:pPr>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Fully detailed information was missing from your past reports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Most officers have submitted late reports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The supervisor needs more timely information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The supervisor is attempting to punish you for your past late reports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lastRenderedPageBreak/>
        <w:t xml:space="preserve">44. </w:t>
      </w:r>
      <w:r w:rsidRPr="009B3055">
        <w:rPr>
          <w:rFonts w:ascii="Bookman Old Style" w:hAnsi="Bookman Old Style"/>
          <w:sz w:val="24"/>
          <w:szCs w:val="24"/>
        </w:rPr>
        <w:tab/>
        <w:t xml:space="preserve">A young man with long hair and "mod" clothing makes </w:t>
      </w:r>
      <w:r w:rsidR="00BA66DC">
        <w:rPr>
          <w:rFonts w:ascii="Bookman Old Style" w:hAnsi="Bookman Old Style"/>
          <w:sz w:val="24"/>
          <w:szCs w:val="24"/>
        </w:rPr>
        <w:t xml:space="preserve">a </w:t>
      </w:r>
      <w:r w:rsidRPr="009B3055">
        <w:rPr>
          <w:rFonts w:ascii="Bookman Old Style" w:hAnsi="Bookman Old Style"/>
          <w:sz w:val="24"/>
          <w:szCs w:val="24"/>
        </w:rPr>
        <w:t xml:space="preserve">complaint to an officer about the rudeness of another officer, If the senior officer is not on the premises, the officer receiving the complaint should: </w:t>
      </w:r>
    </w:p>
    <w:p w:rsidR="009D4691" w:rsidRPr="009B3055" w:rsidRDefault="009D4691">
      <w:pPr>
        <w:rPr>
          <w:rFonts w:ascii="Bookman Old Style" w:hAnsi="Bookman Old Style"/>
          <w:sz w:val="24"/>
          <w:szCs w:val="24"/>
        </w:rPr>
      </w:pP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consult with the officer who is being accused to see if the youth's story is true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refer the young man to central headquarters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record the complaint made against his fellow officer and ask the youth to wait until he can locate the senior officer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search for the senior officer and bring him back to the site of the complainant </w:t>
      </w:r>
    </w:p>
    <w:p w:rsidR="009D4691" w:rsidRPr="009B3055" w:rsidRDefault="009D4691">
      <w:pPr>
        <w:ind w:firstLine="720"/>
        <w:rPr>
          <w:rFonts w:ascii="Bookman Old Style" w:hAnsi="Bookman Old Style"/>
          <w:sz w:val="24"/>
          <w:szCs w:val="24"/>
        </w:rPr>
      </w:pPr>
    </w:p>
    <w:p w:rsidR="009D4691" w:rsidRPr="009B3055" w:rsidRDefault="009D4691">
      <w:pPr>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 xml:space="preserve">45. </w:t>
      </w:r>
      <w:r w:rsidRPr="009B3055">
        <w:rPr>
          <w:rFonts w:ascii="Bookman Old Style" w:hAnsi="Bookman Old Style"/>
          <w:sz w:val="24"/>
          <w:szCs w:val="24"/>
        </w:rPr>
        <w:tab/>
        <w:t xml:space="preserve">During a demonstration, which area should </w:t>
      </w:r>
      <w:r w:rsidRPr="009D4691">
        <w:rPr>
          <w:rFonts w:ascii="Bookman Old Style" w:hAnsi="Bookman Old Style"/>
          <w:b/>
          <w:i/>
          <w:sz w:val="24"/>
          <w:szCs w:val="24"/>
        </w:rPr>
        <w:t>ALWAYS</w:t>
      </w:r>
      <w:r w:rsidRPr="009B3055">
        <w:rPr>
          <w:rFonts w:ascii="Bookman Old Style" w:hAnsi="Bookman Old Style"/>
          <w:sz w:val="24"/>
          <w:szCs w:val="24"/>
        </w:rPr>
        <w:t xml:space="preserve"> be kept clear of demonstrators?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Water fountains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Seating areas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Doorways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Restrooms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46. </w:t>
      </w:r>
      <w:r w:rsidRPr="009B3055">
        <w:rPr>
          <w:rFonts w:ascii="Bookman Old Style" w:hAnsi="Bookman Old Style"/>
          <w:sz w:val="24"/>
          <w:szCs w:val="24"/>
        </w:rPr>
        <w:tab/>
        <w:t xml:space="preserve">During demonstrations, an officer's </w:t>
      </w:r>
      <w:r w:rsidRPr="009D4691">
        <w:rPr>
          <w:rFonts w:ascii="Bookman Old Style" w:hAnsi="Bookman Old Style"/>
          <w:b/>
          <w:i/>
          <w:sz w:val="24"/>
          <w:szCs w:val="24"/>
        </w:rPr>
        <w:t xml:space="preserve">MOST </w:t>
      </w:r>
      <w:r w:rsidRPr="009B3055">
        <w:rPr>
          <w:rFonts w:ascii="Bookman Old Style" w:hAnsi="Bookman Old Style"/>
          <w:sz w:val="24"/>
          <w:szCs w:val="24"/>
        </w:rPr>
        <w:t xml:space="preserve">important duty is to: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aid the agency's employees to perform their duties</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promptly arrest those who might cause incidents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promptly disperse the crowds of demonstrators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keep the demonstrators from disrupting order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 xml:space="preserve">47. </w:t>
      </w:r>
      <w:r w:rsidRPr="009B3055">
        <w:rPr>
          <w:rFonts w:ascii="Bookman Old Style" w:hAnsi="Bookman Old Style"/>
          <w:sz w:val="24"/>
          <w:szCs w:val="24"/>
        </w:rPr>
        <w:tab/>
        <w:t xml:space="preserve">Of the following, what is the </w:t>
      </w:r>
      <w:r w:rsidRPr="009D4691">
        <w:rPr>
          <w:rFonts w:ascii="Bookman Old Style" w:hAnsi="Bookman Old Style"/>
          <w:b/>
          <w:i/>
          <w:sz w:val="24"/>
          <w:szCs w:val="24"/>
        </w:rPr>
        <w:t>FIRST</w:t>
      </w:r>
      <w:r w:rsidRPr="009B3055">
        <w:rPr>
          <w:rFonts w:ascii="Bookman Old Style" w:hAnsi="Bookman Old Style"/>
          <w:sz w:val="24"/>
          <w:szCs w:val="24"/>
        </w:rPr>
        <w:t xml:space="preserve"> action a senior officer should take if a demonstration develops in his area without advance warning?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Call for additional assistance from the police department </w:t>
      </w:r>
    </w:p>
    <w:p w:rsidR="009D4691" w:rsidRPr="009B3055" w:rsidRDefault="009D4691" w:rsidP="009D4691">
      <w:pPr>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Find the leaders of the demonstrators and discuss their demands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See if the demonstrators intend to break the law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Inform his superiors of the event taking place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Pr>
          <w:rFonts w:ascii="Bookman Old Style" w:hAnsi="Bookman Old Style"/>
          <w:sz w:val="24"/>
          <w:szCs w:val="24"/>
        </w:rPr>
        <w:br w:type="page"/>
      </w:r>
      <w:r w:rsidRPr="009B3055">
        <w:rPr>
          <w:rFonts w:ascii="Bookman Old Style" w:hAnsi="Bookman Old Style"/>
          <w:sz w:val="24"/>
          <w:szCs w:val="24"/>
        </w:rPr>
        <w:lastRenderedPageBreak/>
        <w:t xml:space="preserve">48. </w:t>
      </w:r>
      <w:r w:rsidRPr="009B3055">
        <w:rPr>
          <w:rFonts w:ascii="Bookman Old Style" w:hAnsi="Bookman Old Style"/>
          <w:sz w:val="24"/>
          <w:szCs w:val="24"/>
        </w:rPr>
        <w:tab/>
        <w:t xml:space="preserve">If a senior officer is informed in the morning that a demonstration will take place during the afternoon at his assigned location, he should assemble his officers to discuss the nature and aspects of this demonstration. Of the following, the subject which it is </w:t>
      </w:r>
      <w:r w:rsidRPr="009D4691">
        <w:rPr>
          <w:rFonts w:ascii="Bookman Old Style" w:hAnsi="Bookman Old Style"/>
          <w:b/>
          <w:i/>
          <w:sz w:val="24"/>
          <w:szCs w:val="24"/>
        </w:rPr>
        <w:t xml:space="preserve">LEAST </w:t>
      </w:r>
      <w:r w:rsidRPr="009B3055">
        <w:rPr>
          <w:rFonts w:ascii="Bookman Old Style" w:hAnsi="Bookman Old Style"/>
          <w:sz w:val="24"/>
          <w:szCs w:val="24"/>
        </w:rPr>
        <w:t>important to discuss during this meeting is:</w:t>
      </w:r>
    </w:p>
    <w:p w:rsidR="009D4691" w:rsidRPr="009B3055" w:rsidRDefault="009D4691">
      <w:pPr>
        <w:rPr>
          <w:rFonts w:ascii="Bookman Old Style" w:hAnsi="Bookman Old Style"/>
          <w:sz w:val="24"/>
          <w:szCs w:val="24"/>
        </w:rPr>
      </w:pP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making a good impression if an officer is called before the television cameras for a personal interview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the known facts and causes of the demonstration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the attitude and expected behavior of the demonstrators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the individual responsibilities of the officers during the demonstration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49. </w:t>
      </w:r>
      <w:r w:rsidRPr="009B3055">
        <w:rPr>
          <w:rFonts w:ascii="Bookman Old Style" w:hAnsi="Bookman Old Style"/>
          <w:sz w:val="24"/>
          <w:szCs w:val="24"/>
        </w:rPr>
        <w:tab/>
        <w:t xml:space="preserve">A male officer has probable reason to believe that a group of women occupying the ladies' toilet are using illicit drugs. The </w:t>
      </w:r>
      <w:r w:rsidRPr="009D4691">
        <w:rPr>
          <w:rFonts w:ascii="Bookman Old Style" w:hAnsi="Bookman Old Style"/>
          <w:b/>
          <w:i/>
          <w:sz w:val="24"/>
          <w:szCs w:val="24"/>
        </w:rPr>
        <w:t>BEST</w:t>
      </w:r>
      <w:r w:rsidRPr="009B3055">
        <w:rPr>
          <w:rFonts w:ascii="Bookman Old Style" w:hAnsi="Bookman Old Style"/>
          <w:sz w:val="24"/>
          <w:szCs w:val="24"/>
        </w:rPr>
        <w:t xml:space="preserve"> action, of the following, for the officer to take is to: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call for assistance and, with the aid of such assistance, enter the toilet and escort the occupants outside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ignore the situation but recommend that the ladies' toilet be closed temporarily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immediately rush into the ladies' toilet and search the occupants therein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knock on the door of the ladies' toilet and ask their permission to enter so that he will not be accused of trying to molest them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Pr>
          <w:rFonts w:ascii="Bookman Old Style" w:hAnsi="Bookman Old Style"/>
          <w:sz w:val="24"/>
          <w:szCs w:val="24"/>
        </w:rPr>
        <w:br w:type="page"/>
      </w:r>
      <w:r w:rsidRPr="009B3055">
        <w:rPr>
          <w:rFonts w:ascii="Bookman Old Style" w:hAnsi="Bookman Old Style"/>
          <w:sz w:val="24"/>
          <w:szCs w:val="24"/>
        </w:rPr>
        <w:lastRenderedPageBreak/>
        <w:t xml:space="preserve">50. </w:t>
      </w:r>
      <w:r w:rsidRPr="009B3055">
        <w:rPr>
          <w:rFonts w:ascii="Bookman Old Style" w:hAnsi="Bookman Old Style"/>
          <w:sz w:val="24"/>
          <w:szCs w:val="24"/>
        </w:rPr>
        <w:tab/>
        <w:t xml:space="preserve">Assume that you know that a group of demonstrators will not cooperate with your request to throw handbills in a waste basket instead of on the sidewalk. You ask one of the leaders of the group, who agrees with you, to speak to the demonstrators and ask for their cooperation in this matter. Your request of the group leader is: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desirable, chiefly because an officer needs civilians to control the public since the officer is usually unfriendly to the views of public groups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undesirable, chiefly because an officer should never request a civilian to perform his duties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desirable, chiefly because the appeal of an acknowledged leader helps in gaining group cooperation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undesirable, chiefly because an institutional leader is motivated to maneuver a situation to gain his own personal advantage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51. </w:t>
      </w:r>
      <w:r w:rsidRPr="009B3055">
        <w:rPr>
          <w:rFonts w:ascii="Bookman Old Style" w:hAnsi="Bookman Old Style"/>
          <w:sz w:val="24"/>
          <w:szCs w:val="24"/>
        </w:rPr>
        <w:tab/>
        <w:t xml:space="preserve">A vague letter received from a female employee in the agency accuses an officer of improper conduct. The initial investigative interview by the senior officer assigned to check the accusation should </w:t>
      </w:r>
      <w:r w:rsidRPr="009D4691">
        <w:rPr>
          <w:rFonts w:ascii="Bookman Old Style" w:hAnsi="Bookman Old Style"/>
          <w:b/>
          <w:i/>
          <w:sz w:val="24"/>
          <w:szCs w:val="24"/>
        </w:rPr>
        <w:t>GENERALLY</w:t>
      </w:r>
      <w:r w:rsidRPr="009B3055">
        <w:rPr>
          <w:rFonts w:ascii="Bookman Old Style" w:hAnsi="Bookman Old Style"/>
          <w:sz w:val="24"/>
          <w:szCs w:val="24"/>
        </w:rPr>
        <w:t xml:space="preserve"> be with the: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accused officer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female employee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highest superior about disciplinary action against the officer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immediate supervisor of the female employee</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rPr>
          <w:rFonts w:ascii="Bookman Old Style" w:hAnsi="Bookman Old Style"/>
          <w:sz w:val="24"/>
          <w:szCs w:val="24"/>
        </w:rPr>
      </w:pPr>
      <w:r w:rsidRPr="009B3055">
        <w:rPr>
          <w:rFonts w:ascii="Bookman Old Style" w:hAnsi="Bookman Old Style"/>
          <w:sz w:val="24"/>
          <w:szCs w:val="24"/>
        </w:rPr>
        <w:t xml:space="preserve"> </w:t>
      </w: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52.</w:t>
      </w:r>
      <w:r w:rsidRPr="009B3055">
        <w:rPr>
          <w:rFonts w:ascii="Bookman Old Style" w:hAnsi="Bookman Old Style"/>
          <w:sz w:val="24"/>
          <w:szCs w:val="24"/>
        </w:rPr>
        <w:tab/>
        <w:t xml:space="preserve">A security officer requires the special officers under his supervision to number the pages of their notebooks in consecutive order as soon as they insert a fresh pad of pages. The one of the following which is generally the </w:t>
      </w:r>
      <w:r w:rsidRPr="009D4691">
        <w:rPr>
          <w:rFonts w:ascii="Bookman Old Style" w:hAnsi="Bookman Old Style"/>
          <w:b/>
          <w:i/>
          <w:sz w:val="24"/>
          <w:szCs w:val="24"/>
        </w:rPr>
        <w:t>MOST</w:t>
      </w:r>
      <w:r w:rsidRPr="009B3055">
        <w:rPr>
          <w:rFonts w:ascii="Bookman Old Style" w:hAnsi="Bookman Old Style"/>
          <w:sz w:val="24"/>
          <w:szCs w:val="24"/>
        </w:rPr>
        <w:t xml:space="preserve"> important reason for this practice is that it will tend to: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reduce the amount of notepaper wasted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avoid the possibility of skipping the numbering of a page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minimize any claims in court that portions of the notes were removed or replaced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assure that the notepaper will be used for business purposes only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lastRenderedPageBreak/>
        <w:t xml:space="preserve">53. </w:t>
      </w:r>
      <w:r w:rsidRPr="009B3055">
        <w:rPr>
          <w:rFonts w:ascii="Bookman Old Style" w:hAnsi="Bookman Old Style"/>
          <w:sz w:val="24"/>
          <w:szCs w:val="24"/>
        </w:rPr>
        <w:tab/>
        <w:t xml:space="preserve">To gain accurate information, a security officer may have to assist an eyewitness in recalling what he saw, while being careful not to ask leading questions that might influence the answers given. Which of the following is the </w:t>
      </w:r>
      <w:r w:rsidRPr="009D4691">
        <w:rPr>
          <w:rFonts w:ascii="Bookman Old Style" w:hAnsi="Bookman Old Style"/>
          <w:b/>
          <w:i/>
          <w:sz w:val="24"/>
          <w:szCs w:val="24"/>
        </w:rPr>
        <w:t>MOST</w:t>
      </w:r>
      <w:r w:rsidRPr="009B3055">
        <w:rPr>
          <w:rFonts w:ascii="Bookman Old Style" w:hAnsi="Bookman Old Style"/>
          <w:sz w:val="24"/>
          <w:szCs w:val="24"/>
        </w:rPr>
        <w:t xml:space="preserve"> appropriate question to ask an eyewitness in obtaining a description of a suspect?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 xml:space="preserve">(A) </w:t>
      </w:r>
      <w:r w:rsidRPr="009B3055">
        <w:rPr>
          <w:rFonts w:ascii="Bookman Old Style" w:hAnsi="Bookman Old Style"/>
          <w:sz w:val="24"/>
          <w:szCs w:val="24"/>
        </w:rPr>
        <w:tab/>
        <w:t xml:space="preserve">“Did the suspect weigh about 150 pounds?”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“Was he about 5 feet 8 inches tall?”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“Was he wearing a black hat and gloves?”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“Do you see anyone here who is about the same height as the suspect?”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54.</w:t>
      </w:r>
      <w:r w:rsidRPr="009B3055">
        <w:rPr>
          <w:rFonts w:ascii="Bookman Old Style" w:hAnsi="Bookman Old Style"/>
          <w:sz w:val="24"/>
          <w:szCs w:val="24"/>
        </w:rPr>
        <w:tab/>
        <w:t xml:space="preserve">As part of a training program, a security officer teaches subordinates, the special officers, the best way to remember the appearance of an alleged perpetrator so that they will give an accurate picture of the offender to investigating law enforcement officials. Of the following, the security officer should stress that they generally start the description: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with the feet and work up to the head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at the head and work down to the feet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at the waist and work up to the head and then go from the waist to the feet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wherever they choose on the person's body and clothing</w:t>
      </w:r>
    </w:p>
    <w:p w:rsidR="009D4691" w:rsidRPr="009B3055" w:rsidRDefault="009D4691">
      <w:pPr>
        <w:pStyle w:val="PlainText"/>
        <w:rPr>
          <w:rFonts w:ascii="Bookman Old Style" w:hAnsi="Bookman Old Style"/>
          <w:sz w:val="24"/>
          <w:szCs w:val="24"/>
        </w:rPr>
      </w:pP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720" w:hanging="645"/>
        <w:rPr>
          <w:rFonts w:ascii="Bookman Old Style" w:hAnsi="Bookman Old Style"/>
          <w:sz w:val="24"/>
          <w:szCs w:val="24"/>
        </w:rPr>
      </w:pPr>
      <w:r w:rsidRPr="009B3055">
        <w:rPr>
          <w:rFonts w:ascii="Bookman Old Style" w:hAnsi="Bookman Old Style"/>
          <w:sz w:val="24"/>
          <w:szCs w:val="24"/>
        </w:rPr>
        <w:t>55.</w:t>
      </w:r>
      <w:r w:rsidRPr="009B3055">
        <w:rPr>
          <w:rFonts w:ascii="Bookman Old Style" w:hAnsi="Bookman Old Style"/>
          <w:sz w:val="24"/>
          <w:szCs w:val="24"/>
        </w:rPr>
        <w:tab/>
        <w:t xml:space="preserve">A security officer is giving testimony as a witness at a trial. Of the following, it is </w:t>
      </w:r>
      <w:r w:rsidRPr="009D4691">
        <w:rPr>
          <w:rFonts w:ascii="Bookman Old Style" w:hAnsi="Bookman Old Style"/>
          <w:b/>
          <w:i/>
          <w:sz w:val="24"/>
          <w:szCs w:val="24"/>
        </w:rPr>
        <w:t>MOST</w:t>
      </w:r>
      <w:r w:rsidRPr="009B3055">
        <w:rPr>
          <w:rFonts w:ascii="Bookman Old Style" w:hAnsi="Bookman Old Style"/>
          <w:sz w:val="24"/>
          <w:szCs w:val="24"/>
        </w:rPr>
        <w:t xml:space="preserve"> important that he: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answer all questions as quickly as possible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volunteer important information whenever feasible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not hesitate to correct his own testimony if he realizes he has made an error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not reveal any previous discussion of this case with attorneys or police officials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Pr>
          <w:rFonts w:ascii="Bookman Old Style" w:hAnsi="Bookman Old Style"/>
          <w:sz w:val="24"/>
          <w:szCs w:val="24"/>
        </w:rPr>
        <w:br w:type="page"/>
      </w:r>
      <w:r w:rsidRPr="009B3055">
        <w:rPr>
          <w:rFonts w:ascii="Bookman Old Style" w:hAnsi="Bookman Old Style"/>
          <w:sz w:val="24"/>
          <w:szCs w:val="24"/>
        </w:rPr>
        <w:lastRenderedPageBreak/>
        <w:t xml:space="preserve">56. </w:t>
      </w:r>
      <w:r w:rsidRPr="009B3055">
        <w:rPr>
          <w:rFonts w:ascii="Bookman Old Style" w:hAnsi="Bookman Old Style"/>
          <w:sz w:val="24"/>
          <w:szCs w:val="24"/>
        </w:rPr>
        <w:tab/>
        <w:t xml:space="preserve">While testifying in court, a security officer is asked a question to which he cannot recall the answer. He believes the information he needs is contained in his notes. Of the following, the </w:t>
      </w:r>
      <w:r w:rsidRPr="009D4691">
        <w:rPr>
          <w:rFonts w:ascii="Bookman Old Style" w:hAnsi="Bookman Old Style"/>
          <w:b/>
          <w:sz w:val="24"/>
          <w:szCs w:val="24"/>
        </w:rPr>
        <w:t>BEST</w:t>
      </w:r>
      <w:r w:rsidRPr="009B3055">
        <w:rPr>
          <w:rFonts w:ascii="Bookman Old Style" w:hAnsi="Bookman Old Style"/>
          <w:sz w:val="24"/>
          <w:szCs w:val="24"/>
        </w:rPr>
        <w:t xml:space="preserve"> action for him to take in this situation is to: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answer “I don't know”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answer “I can't recall”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ask the court for permission to refer to his notes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refer to his notes and give the answer</w:t>
      </w:r>
    </w:p>
    <w:p w:rsidR="009D4691" w:rsidRPr="009B3055" w:rsidRDefault="009D4691">
      <w:pPr>
        <w:pStyle w:val="PlainText"/>
        <w:rPr>
          <w:rFonts w:ascii="Bookman Old Style" w:hAnsi="Bookman Old Style"/>
          <w:sz w:val="24"/>
          <w:szCs w:val="24"/>
        </w:rPr>
      </w:pPr>
      <w:r w:rsidRPr="009B3055">
        <w:rPr>
          <w:rFonts w:ascii="Bookman Old Style" w:hAnsi="Bookman Old Style"/>
          <w:sz w:val="24"/>
          <w:szCs w:val="24"/>
        </w:rPr>
        <w:t xml:space="preserve">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57.</w:t>
      </w:r>
      <w:r w:rsidRPr="009B3055">
        <w:rPr>
          <w:rFonts w:ascii="Bookman Old Style" w:hAnsi="Bookman Old Style"/>
          <w:sz w:val="24"/>
          <w:szCs w:val="24"/>
        </w:rPr>
        <w:tab/>
        <w:t xml:space="preserve">A special-officer arrests a suspect who is a registered methadone maintenance patient at the hospital, and who seems to be under the influence of a drug. The suspect seems confused and disoriented, but is not violent and offers no resistance to arrest. While awaiting police transportation, the special officer keeps a close watch on the suspect but does not handcuff him. This action by the special officer is: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advisable, chiefly because placing handcuffs on the suspect may antagonize him into violent action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inadvisable, chiefly because the drug the suspect may have taken could produce a sudden violent reaction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advisable, chiefly because the sight of a handcuffed man could attract passersby who might cause trouble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inadvisable, chiefly because the special officer should display his authority by handcuffing any suspect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58. </w:t>
      </w:r>
      <w:r w:rsidRPr="009B3055">
        <w:rPr>
          <w:rFonts w:ascii="Bookman Old Style" w:hAnsi="Bookman Old Style"/>
          <w:sz w:val="24"/>
          <w:szCs w:val="24"/>
        </w:rPr>
        <w:tab/>
        <w:t>A special officer is stationed in the main lobby of a city hospital next to the information desk where passes are distributed to visitors. Visiting hours are posted in the lobby area. The special officer notices a visitor enter the lobby from the patient floor area with a large bulge in his jacket front. In this situation, the officer should:</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immediately detain the visitor and frisk his outer clothing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grab the visitor from behind and forcibly examine the protrusion in the jacket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trip the visitor and place him under arrest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take no action unless signs are clearly posted concerning search of packages and persons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lastRenderedPageBreak/>
        <w:t>59.</w:t>
      </w:r>
      <w:r w:rsidRPr="009B3055">
        <w:rPr>
          <w:rFonts w:ascii="Bookman Old Style" w:hAnsi="Bookman Old Style"/>
          <w:sz w:val="24"/>
          <w:szCs w:val="24"/>
        </w:rPr>
        <w:tab/>
        <w:t xml:space="preserve">One of the basic safeguards in protecting property is the lock. Of the following, it is most appropriate to consider locks as: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positive bars to entry only if they are of the highest quality </w:t>
      </w:r>
    </w:p>
    <w:p w:rsidR="009D4691" w:rsidRPr="009B3055" w:rsidRDefault="009D4691">
      <w:pPr>
        <w:pStyle w:val="PlainText"/>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positive bars to entry only if they are of the manipulation-resistant combination type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delay devices only, regardless of their quality or cost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delay devices only if they are of the padlock type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60. </w:t>
      </w:r>
      <w:r w:rsidRPr="009B3055">
        <w:rPr>
          <w:rFonts w:ascii="Bookman Old Style" w:hAnsi="Bookman Old Style"/>
          <w:sz w:val="24"/>
          <w:szCs w:val="24"/>
        </w:rPr>
        <w:tab/>
        <w:t xml:space="preserve">Most alarm systems consist of three interrelated parts. Which of the following is </w:t>
      </w:r>
      <w:r w:rsidRPr="009D4691">
        <w:rPr>
          <w:rFonts w:ascii="Bookman Old Style" w:hAnsi="Bookman Old Style"/>
          <w:b/>
          <w:i/>
          <w:sz w:val="24"/>
          <w:szCs w:val="24"/>
        </w:rPr>
        <w:t>NOT</w:t>
      </w:r>
      <w:r w:rsidRPr="009B3055">
        <w:rPr>
          <w:rFonts w:ascii="Bookman Old Style" w:hAnsi="Bookman Old Style"/>
          <w:sz w:val="24"/>
          <w:szCs w:val="24"/>
        </w:rPr>
        <w:t xml:space="preserve"> one of these parts?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Sensory device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Code indicator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Transmission media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An annunciation capability </w:t>
      </w:r>
    </w:p>
    <w:p w:rsidR="009D4691" w:rsidRPr="009B3055" w:rsidRDefault="009D4691">
      <w:pPr>
        <w:pStyle w:val="PlainText"/>
        <w:rPr>
          <w:rFonts w:ascii="Bookman Old Style" w:hAnsi="Bookman Old Style"/>
          <w:sz w:val="24"/>
          <w:szCs w:val="24"/>
        </w:rPr>
      </w:pP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61. </w:t>
      </w:r>
      <w:r w:rsidRPr="009B3055">
        <w:rPr>
          <w:rFonts w:ascii="Bookman Old Style" w:hAnsi="Bookman Old Style"/>
          <w:sz w:val="24"/>
          <w:szCs w:val="24"/>
        </w:rPr>
        <w:tab/>
        <w:t>An alarm system is designed to be activated by an intrusion which breaks an electric circuit consisting of electrically charged wire or strips of foil.</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720"/>
        <w:rPr>
          <w:rFonts w:ascii="Bookman Old Style" w:hAnsi="Bookman Old Style"/>
          <w:sz w:val="24"/>
          <w:szCs w:val="24"/>
        </w:rPr>
      </w:pPr>
      <w:r w:rsidRPr="009B3055">
        <w:rPr>
          <w:rFonts w:ascii="Bookman Old Style" w:hAnsi="Bookman Old Style"/>
          <w:sz w:val="24"/>
          <w:szCs w:val="24"/>
        </w:rPr>
        <w:t xml:space="preserve">The one of the following which is an </w:t>
      </w:r>
      <w:r w:rsidRPr="009D4691">
        <w:rPr>
          <w:rFonts w:ascii="Bookman Old Style" w:hAnsi="Bookman Old Style"/>
          <w:b/>
          <w:i/>
          <w:sz w:val="24"/>
          <w:szCs w:val="24"/>
        </w:rPr>
        <w:t xml:space="preserve">ADVANTAGE </w:t>
      </w:r>
      <w:r w:rsidRPr="009B3055">
        <w:rPr>
          <w:rFonts w:ascii="Bookman Old Style" w:hAnsi="Bookman Old Style"/>
          <w:sz w:val="24"/>
          <w:szCs w:val="24"/>
        </w:rPr>
        <w:t>of this system is that it generally:</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causes few nuisance alarms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has a high salvage value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provides an invisible protective network </w:t>
      </w:r>
    </w:p>
    <w:p w:rsidR="009D4691" w:rsidRPr="009B3055" w:rsidRDefault="009D4691" w:rsidP="009D4691">
      <w:pPr>
        <w:pStyle w:val="PlainText"/>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is relatively inexpensive to install throughout a large institution</w:t>
      </w:r>
    </w:p>
    <w:p w:rsidR="009D4691" w:rsidRPr="009B3055" w:rsidRDefault="009D4691">
      <w:pPr>
        <w:pStyle w:val="PlainText"/>
        <w:rPr>
          <w:rFonts w:ascii="Bookman Old Style" w:hAnsi="Bookman Old Style"/>
          <w:sz w:val="24"/>
          <w:szCs w:val="24"/>
        </w:rPr>
      </w:pP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 xml:space="preserve">62. </w:t>
      </w:r>
      <w:r w:rsidRPr="009B3055">
        <w:rPr>
          <w:rFonts w:ascii="Bookman Old Style" w:hAnsi="Bookman Old Style"/>
          <w:sz w:val="24"/>
          <w:szCs w:val="24"/>
        </w:rPr>
        <w:tab/>
        <w:t xml:space="preserve">Security experts recommend that locks be changed under certain circumstances.  It would be </w:t>
      </w:r>
      <w:r w:rsidRPr="009D4691">
        <w:rPr>
          <w:rFonts w:ascii="Bookman Old Style" w:hAnsi="Bookman Old Style"/>
          <w:b/>
          <w:i/>
          <w:sz w:val="24"/>
          <w:szCs w:val="24"/>
        </w:rPr>
        <w:t>LEAST</w:t>
      </w:r>
      <w:r w:rsidRPr="009B3055">
        <w:rPr>
          <w:rFonts w:ascii="Bookman Old Style" w:hAnsi="Bookman Old Style"/>
          <w:sz w:val="24"/>
          <w:szCs w:val="24"/>
        </w:rPr>
        <w:t xml:space="preserve"> important to change the lock on the entrance to a storage area when: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a key to that area is misplaced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a new shipment of supplies is placed in that area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an outside contractor has completed work in that area</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employees are transferred out of that area </w:t>
      </w:r>
    </w:p>
    <w:p w:rsidR="009D4691" w:rsidRPr="009B3055" w:rsidRDefault="009D4691">
      <w:pPr>
        <w:pStyle w:val="PlainText"/>
        <w:rPr>
          <w:rFonts w:ascii="Bookman Old Style" w:hAnsi="Bookman Old Style"/>
          <w:sz w:val="24"/>
          <w:szCs w:val="24"/>
        </w:rPr>
      </w:pPr>
    </w:p>
    <w:p w:rsidR="009D4691" w:rsidRPr="009B3055" w:rsidRDefault="009D4691">
      <w:pPr>
        <w:pStyle w:val="PlainText"/>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lastRenderedPageBreak/>
        <w:t>63.</w:t>
      </w:r>
      <w:r w:rsidRPr="009B3055">
        <w:rPr>
          <w:rFonts w:ascii="Bookman Old Style" w:hAnsi="Bookman Old Style"/>
          <w:sz w:val="24"/>
          <w:szCs w:val="24"/>
        </w:rPr>
        <w:tab/>
        <w:t xml:space="preserve">A hospital administrator has asked for your recommendation of the purchase of locks for double-swinging doors. Which of the following types of locks should you recommend as the </w:t>
      </w:r>
      <w:r w:rsidRPr="009D4691">
        <w:rPr>
          <w:rFonts w:ascii="Bookman Old Style" w:hAnsi="Bookman Old Style"/>
          <w:b/>
          <w:i/>
          <w:sz w:val="24"/>
          <w:szCs w:val="24"/>
        </w:rPr>
        <w:t>MOST</w:t>
      </w:r>
      <w:r w:rsidRPr="009B3055">
        <w:rPr>
          <w:rFonts w:ascii="Bookman Old Style" w:hAnsi="Bookman Old Style"/>
          <w:sz w:val="24"/>
          <w:szCs w:val="24"/>
        </w:rPr>
        <w:t xml:space="preserve"> effective in protecting these doors from intrusion?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Knob locks with deadlocking latch mechanisms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Padlocks with casehardened shackles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Short-throw deadbolt cylinder locks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Long-throw deadbolt cylinder locks</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64.</w:t>
      </w:r>
      <w:r w:rsidRPr="009B3055">
        <w:rPr>
          <w:rFonts w:ascii="Bookman Old Style" w:hAnsi="Bookman Old Style"/>
          <w:sz w:val="24"/>
          <w:szCs w:val="24"/>
        </w:rPr>
        <w:tab/>
        <w:t xml:space="preserve">Of the following types of portable hand-held fire extinguishers, the one which generally requires the extinguisher operator to stand </w:t>
      </w:r>
      <w:r w:rsidRPr="009D4691">
        <w:rPr>
          <w:rFonts w:ascii="Bookman Old Style" w:hAnsi="Bookman Old Style"/>
          <w:b/>
          <w:i/>
          <w:sz w:val="24"/>
          <w:szCs w:val="24"/>
        </w:rPr>
        <w:t>CLOSER</w:t>
      </w:r>
      <w:r w:rsidRPr="009B3055">
        <w:rPr>
          <w:rFonts w:ascii="Bookman Old Style" w:hAnsi="Bookman Old Style"/>
          <w:sz w:val="24"/>
          <w:szCs w:val="24"/>
        </w:rPr>
        <w:t xml:space="preserve"> to the fire because it has a shorter range than the others is: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carbon dioxide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foam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soda-acid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dry-chemical </w:t>
      </w: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p>
    <w:p w:rsidR="009D4691" w:rsidRPr="009B3055" w:rsidRDefault="009D4691">
      <w:pPr>
        <w:pStyle w:val="PlainText"/>
        <w:ind w:left="720" w:hanging="720"/>
        <w:rPr>
          <w:rFonts w:ascii="Bookman Old Style" w:hAnsi="Bookman Old Style"/>
          <w:sz w:val="24"/>
          <w:szCs w:val="24"/>
        </w:rPr>
      </w:pPr>
      <w:r w:rsidRPr="009B3055">
        <w:rPr>
          <w:rFonts w:ascii="Bookman Old Style" w:hAnsi="Bookman Old Style"/>
          <w:sz w:val="24"/>
          <w:szCs w:val="24"/>
        </w:rPr>
        <w:t>65.</w:t>
      </w:r>
      <w:r w:rsidRPr="009B3055">
        <w:rPr>
          <w:rFonts w:ascii="Bookman Old Style" w:hAnsi="Bookman Old Style"/>
          <w:sz w:val="24"/>
          <w:szCs w:val="24"/>
        </w:rPr>
        <w:tab/>
        <w:t xml:space="preserve">Of the following causes of fire, the one </w:t>
      </w:r>
      <w:r w:rsidRPr="009D4691">
        <w:rPr>
          <w:rFonts w:ascii="Bookman Old Style" w:hAnsi="Bookman Old Style"/>
          <w:b/>
          <w:i/>
          <w:sz w:val="24"/>
          <w:szCs w:val="24"/>
        </w:rPr>
        <w:t>MOST OFTEN</w:t>
      </w:r>
      <w:r w:rsidRPr="009B3055">
        <w:rPr>
          <w:rFonts w:ascii="Bookman Old Style" w:hAnsi="Bookman Old Style"/>
          <w:sz w:val="24"/>
          <w:szCs w:val="24"/>
        </w:rPr>
        <w:t xml:space="preserve"> responsible for fires in hospitals is: </w:t>
      </w:r>
    </w:p>
    <w:p w:rsidR="009D4691" w:rsidRPr="009B3055" w:rsidRDefault="009D4691">
      <w:pPr>
        <w:pStyle w:val="PlainText"/>
        <w:rPr>
          <w:rFonts w:ascii="Bookman Old Style" w:hAnsi="Bookman Old Style"/>
          <w:sz w:val="24"/>
          <w:szCs w:val="24"/>
        </w:rPr>
      </w:pP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mishandling of flammable liquids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 xml:space="preserve">(B) </w:t>
      </w:r>
      <w:r w:rsidRPr="009B3055">
        <w:rPr>
          <w:rFonts w:ascii="Bookman Old Style" w:hAnsi="Bookman Old Style"/>
          <w:sz w:val="24"/>
          <w:szCs w:val="24"/>
        </w:rPr>
        <w:tab/>
        <w:t xml:space="preserve">carelessness with matches and smoking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kitchen grease igniting </w:t>
      </w:r>
    </w:p>
    <w:p w:rsidR="009D4691" w:rsidRPr="009B3055" w:rsidRDefault="009D4691">
      <w:pPr>
        <w:pStyle w:val="PlainText"/>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spontaneous ignition </w:t>
      </w:r>
    </w:p>
    <w:p w:rsidR="009D4691" w:rsidRDefault="009D4691">
      <w:pPr>
        <w:pStyle w:val="PlainText"/>
        <w:rPr>
          <w:rFonts w:ascii="Bookman Old Style" w:hAnsi="Bookman Old Style"/>
          <w:sz w:val="24"/>
          <w:szCs w:val="24"/>
        </w:rPr>
      </w:pPr>
    </w:p>
    <w:p w:rsidR="009D4691" w:rsidRPr="009B3055" w:rsidRDefault="009D4691">
      <w:pPr>
        <w:pStyle w:val="PlainText"/>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Pr>
          <w:rFonts w:ascii="Bookman Old Style" w:hAnsi="Bookman Old Style"/>
          <w:sz w:val="24"/>
          <w:szCs w:val="24"/>
        </w:rPr>
        <w:br w:type="page"/>
      </w:r>
      <w:r w:rsidRPr="009B3055">
        <w:rPr>
          <w:rFonts w:ascii="Bookman Old Style" w:hAnsi="Bookman Old Style"/>
          <w:sz w:val="24"/>
          <w:szCs w:val="24"/>
        </w:rPr>
        <w:lastRenderedPageBreak/>
        <w:t>66.</w:t>
      </w:r>
      <w:r w:rsidRPr="009B3055">
        <w:rPr>
          <w:rFonts w:ascii="Bookman Old Style" w:hAnsi="Bookman Old Style"/>
          <w:sz w:val="24"/>
          <w:szCs w:val="24"/>
        </w:rPr>
        <w:tab/>
        <w:t xml:space="preserve">An attacker suddenly grabs you by the hair with his right hand, while standing slightly in front of you and to your left. Of the following, the </w:t>
      </w:r>
      <w:r w:rsidRPr="009D4691">
        <w:rPr>
          <w:rFonts w:ascii="Bookman Old Style" w:hAnsi="Bookman Old Style"/>
          <w:b/>
          <w:i/>
          <w:sz w:val="24"/>
          <w:szCs w:val="24"/>
        </w:rPr>
        <w:t>MOST EFFECTIVE</w:t>
      </w:r>
      <w:r w:rsidRPr="009B3055">
        <w:rPr>
          <w:rFonts w:ascii="Bookman Old Style" w:hAnsi="Bookman Old Style"/>
          <w:sz w:val="24"/>
          <w:szCs w:val="24"/>
        </w:rPr>
        <w:t xml:space="preserve"> defense in this situation is to: </w:t>
      </w:r>
    </w:p>
    <w:p w:rsidR="009D4691" w:rsidRPr="009B3055" w:rsidRDefault="009D4691">
      <w:pPr>
        <w:rPr>
          <w:rFonts w:ascii="Bookman Old Style" w:hAnsi="Bookman Old Style"/>
          <w:sz w:val="24"/>
          <w:szCs w:val="24"/>
        </w:rPr>
      </w:pP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grab the attacker's right wrist with your left hand, extend your left leg, and attempt to flip him over your extended leg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grab the attacker's right wrist with your right hand and hold his hand on your head as you turn right; raising your left arm high, bring your left arm down swiftly on his right upper arm, while placing your left foot in front of him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turn quickly to your left raising your right arm, and bring that arm down swiftly on the attacker's right arm, while extending your right foot behind him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step forward quickly while grabbing the attacker's left arm with your right hand; spin him to his right while extending your left leg, and throw him over the extended leg </w:t>
      </w:r>
    </w:p>
    <w:p w:rsidR="009D4691"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BA66DC">
      <w:pPr>
        <w:rPr>
          <w:rFonts w:ascii="Bookman Old Style" w:hAnsi="Bookman Old Style"/>
          <w:sz w:val="24"/>
          <w:szCs w:val="24"/>
        </w:rPr>
      </w:pPr>
      <w:r>
        <w:rPr>
          <w:rFonts w:ascii="Bookman Old Style" w:hAnsi="Bookman Old Style"/>
          <w:sz w:val="24"/>
          <w:szCs w:val="24"/>
        </w:rPr>
        <w:t>Questions 67- 71</w:t>
      </w:r>
      <w:r w:rsidR="009D4691" w:rsidRPr="009B3055">
        <w:rPr>
          <w:rFonts w:ascii="Bookman Old Style" w:hAnsi="Bookman Old Style"/>
          <w:sz w:val="24"/>
          <w:szCs w:val="24"/>
        </w:rPr>
        <w:t>. DIR</w:t>
      </w:r>
      <w:r>
        <w:rPr>
          <w:rFonts w:ascii="Bookman Old Style" w:hAnsi="Bookman Old Style"/>
          <w:sz w:val="24"/>
          <w:szCs w:val="24"/>
        </w:rPr>
        <w:t>ECTIONS: Questions 67 through 71</w:t>
      </w:r>
      <w:r w:rsidR="009D4691" w:rsidRPr="009B3055">
        <w:rPr>
          <w:rFonts w:ascii="Bookman Old Style" w:hAnsi="Bookman Old Style"/>
          <w:sz w:val="24"/>
          <w:szCs w:val="24"/>
        </w:rPr>
        <w:t xml:space="preserve"> are based on the following paragraph. </w:t>
      </w:r>
    </w:p>
    <w:p w:rsidR="009D4691" w:rsidRPr="009B3055" w:rsidRDefault="009D4691">
      <w:pPr>
        <w:rPr>
          <w:rFonts w:ascii="Bookman Old Style" w:hAnsi="Bookman Old Style"/>
          <w:sz w:val="24"/>
          <w:szCs w:val="24"/>
        </w:rPr>
      </w:pPr>
    </w:p>
    <w:p w:rsidR="009D4691" w:rsidRPr="009B3055" w:rsidRDefault="009D4691">
      <w:pPr>
        <w:rPr>
          <w:rFonts w:ascii="Bookman Old Style" w:hAnsi="Bookman Old Style"/>
          <w:sz w:val="24"/>
          <w:szCs w:val="24"/>
        </w:rPr>
      </w:pPr>
      <w:r w:rsidRPr="009B3055">
        <w:rPr>
          <w:rFonts w:ascii="Bookman Old Style" w:hAnsi="Bookman Old Style"/>
          <w:sz w:val="24"/>
          <w:szCs w:val="24"/>
        </w:rPr>
        <w:t xml:space="preserve">The fact that your hospital has been ordered to make certain budgetary cutbacks has angered and frightened the community. A peaceful demonstration has been taking place for the last three days on hospital ground. The group's leader has met with the hospital administrator and through the meeting was amicable, nothing was resolved and the community still feels abused by the hospital, the health and hospitals corporation, and the city.  Because you fear that the demonstration may become violent, you arrange to discuss first with the hospital administration and then with your staff what actions may become necessary. </w:t>
      </w:r>
    </w:p>
    <w:p w:rsidR="009D4691" w:rsidRPr="009B3055" w:rsidRDefault="009D4691">
      <w:pPr>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67.</w:t>
      </w:r>
      <w:r w:rsidRPr="009B3055">
        <w:rPr>
          <w:rFonts w:ascii="Bookman Old Style" w:hAnsi="Bookman Old Style"/>
          <w:sz w:val="24"/>
          <w:szCs w:val="24"/>
        </w:rPr>
        <w:tab/>
        <w:t xml:space="preserve">Which of the following action should be </w:t>
      </w:r>
      <w:r w:rsidRPr="009D4691">
        <w:rPr>
          <w:rFonts w:ascii="Bookman Old Style" w:hAnsi="Bookman Old Style"/>
          <w:b/>
          <w:i/>
          <w:sz w:val="24"/>
          <w:szCs w:val="24"/>
        </w:rPr>
        <w:t>INCLUDED</w:t>
      </w:r>
      <w:r w:rsidRPr="009B3055">
        <w:rPr>
          <w:rFonts w:ascii="Bookman Old Style" w:hAnsi="Bookman Old Style"/>
          <w:sz w:val="24"/>
          <w:szCs w:val="24"/>
        </w:rPr>
        <w:t xml:space="preserve"> in your preliminary plans?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Notifying the media of a possible altercation at the hospital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Determining the location of the command post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Blocking all entrances and exits to the facility with furniture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Calling the administration and ordering them to leave the premises immediately </w:t>
      </w: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Pr>
          <w:rFonts w:ascii="Bookman Old Style" w:hAnsi="Bookman Old Style"/>
          <w:sz w:val="24"/>
          <w:szCs w:val="24"/>
        </w:rPr>
        <w:br w:type="page"/>
      </w:r>
      <w:r w:rsidRPr="009B3055">
        <w:rPr>
          <w:rFonts w:ascii="Bookman Old Style" w:hAnsi="Bookman Old Style"/>
          <w:sz w:val="24"/>
          <w:szCs w:val="24"/>
        </w:rPr>
        <w:lastRenderedPageBreak/>
        <w:t xml:space="preserve">68. </w:t>
      </w:r>
      <w:r w:rsidRPr="009B3055">
        <w:rPr>
          <w:rFonts w:ascii="Bookman Old Style" w:hAnsi="Bookman Old Style"/>
          <w:sz w:val="24"/>
          <w:szCs w:val="24"/>
        </w:rPr>
        <w:tab/>
        <w:t xml:space="preserve">Of the following, which is the </w:t>
      </w:r>
      <w:r w:rsidRPr="009D4691">
        <w:rPr>
          <w:rFonts w:ascii="Bookman Old Style" w:hAnsi="Bookman Old Style"/>
          <w:b/>
          <w:i/>
          <w:sz w:val="24"/>
          <w:szCs w:val="24"/>
        </w:rPr>
        <w:t>MOST</w:t>
      </w:r>
      <w:r w:rsidRPr="009B3055">
        <w:rPr>
          <w:rFonts w:ascii="Bookman Old Style" w:hAnsi="Bookman Old Style"/>
          <w:sz w:val="24"/>
          <w:szCs w:val="24"/>
        </w:rPr>
        <w:t xml:space="preserve"> important topic you should discuss with your subordinates prior to the possible increased activity by the community? </w:t>
      </w:r>
    </w:p>
    <w:p w:rsidR="009D4691" w:rsidRPr="009B3055" w:rsidRDefault="009D4691">
      <w:pPr>
        <w:rPr>
          <w:rFonts w:ascii="Bookman Old Style" w:hAnsi="Bookman Old Style"/>
          <w:sz w:val="24"/>
          <w:szCs w:val="24"/>
        </w:rPr>
      </w:pP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The nature of the group's complaints against the hospital and the city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Your view on the hospital's position in this matter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The need for self-control by all security personnel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Hand-to-hand fighting techniques which may be necessary if the community group becomes violent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 xml:space="preserve">69. </w:t>
      </w:r>
      <w:r w:rsidRPr="009B3055">
        <w:rPr>
          <w:rFonts w:ascii="Bookman Old Style" w:hAnsi="Bookman Old Style"/>
          <w:sz w:val="24"/>
          <w:szCs w:val="24"/>
        </w:rPr>
        <w:tab/>
        <w:t xml:space="preserve">Assume that your concern, prove correct and the demonstration become less organized, less controlled, and potentially violent. As the supervisor of security personnel, your </w:t>
      </w:r>
      <w:r w:rsidRPr="009D4691">
        <w:rPr>
          <w:rFonts w:ascii="Bookman Old Style" w:hAnsi="Bookman Old Style"/>
          <w:b/>
          <w:i/>
          <w:sz w:val="24"/>
          <w:szCs w:val="24"/>
        </w:rPr>
        <w:t>CHIEF</w:t>
      </w:r>
      <w:r w:rsidRPr="009B3055">
        <w:rPr>
          <w:rFonts w:ascii="Bookman Old Style" w:hAnsi="Bookman Old Style"/>
          <w:sz w:val="24"/>
          <w:szCs w:val="24"/>
        </w:rPr>
        <w:t xml:space="preserve"> responsibility is to: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join your men in quelling any disturbance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 xml:space="preserve">(B) </w:t>
      </w:r>
      <w:r w:rsidRPr="009B3055">
        <w:rPr>
          <w:rFonts w:ascii="Bookman Old Style" w:hAnsi="Bookman Old Style"/>
          <w:sz w:val="24"/>
          <w:szCs w:val="24"/>
        </w:rPr>
        <w:tab/>
        <w:t xml:space="preserve">maintain a clearly defined chain of command so that orders remain clear and concise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prevent the demonstration's leader from entering the hospital administration building so that hospital routines may continue without interruption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meet with demonstration leaders as soon as possible </w:t>
      </w:r>
    </w:p>
    <w:p w:rsidR="009D4691"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sidRPr="009B3055">
        <w:rPr>
          <w:rFonts w:ascii="Bookman Old Style" w:hAnsi="Bookman Old Style"/>
          <w:sz w:val="24"/>
          <w:szCs w:val="24"/>
        </w:rPr>
        <w:t xml:space="preserve">70. </w:t>
      </w:r>
      <w:r w:rsidRPr="009B3055">
        <w:rPr>
          <w:rFonts w:ascii="Bookman Old Style" w:hAnsi="Bookman Old Style"/>
          <w:sz w:val="24"/>
          <w:szCs w:val="24"/>
        </w:rPr>
        <w:tab/>
        <w:t xml:space="preserve">The one of the following choices that contains only the </w:t>
      </w:r>
      <w:r w:rsidRPr="009D4691">
        <w:rPr>
          <w:rFonts w:ascii="Bookman Old Style" w:hAnsi="Bookman Old Style"/>
          <w:b/>
          <w:i/>
          <w:sz w:val="24"/>
          <w:szCs w:val="24"/>
        </w:rPr>
        <w:t>MOST</w:t>
      </w:r>
      <w:r w:rsidRPr="009B3055">
        <w:rPr>
          <w:rFonts w:ascii="Bookman Old Style" w:hAnsi="Bookman Old Style"/>
          <w:sz w:val="24"/>
          <w:szCs w:val="24"/>
        </w:rPr>
        <w:t xml:space="preserve"> important items of information a security officer should transmit to his hospital administrator in the situation described above is the: </w:t>
      </w:r>
    </w:p>
    <w:p w:rsidR="009D4691" w:rsidRPr="009B3055" w:rsidRDefault="009D4691">
      <w:pPr>
        <w:rPr>
          <w:rFonts w:ascii="Bookman Old Style" w:hAnsi="Bookman Old Style"/>
          <w:sz w:val="24"/>
          <w:szCs w:val="24"/>
        </w:rPr>
      </w:pP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approximate size of the group of demonstrators, the security measures already taken, and the number of officers on duty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number of available parking spaces, the demand, of the demonstrators, and the names or community leaders seen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number of officers on leave, the number or patients in the hospital, and the approximate size of the group or demonstrators </w:t>
      </w:r>
    </w:p>
    <w:p w:rsidR="009D4691" w:rsidRPr="009B3055" w:rsidRDefault="009D4691">
      <w:pPr>
        <w:ind w:left="1440" w:hanging="720"/>
        <w:rPr>
          <w:rFonts w:ascii="Bookman Old Style" w:hAnsi="Bookman Old Style"/>
          <w:sz w:val="24"/>
          <w:szCs w:val="24"/>
        </w:rPr>
      </w:pPr>
      <w:r w:rsidRPr="009B3055">
        <w:rPr>
          <w:rFonts w:ascii="Bookman Old Style" w:hAnsi="Bookman Old Style"/>
          <w:sz w:val="24"/>
          <w:szCs w:val="24"/>
        </w:rPr>
        <w:t>(D)</w:t>
      </w:r>
      <w:r w:rsidRPr="009B3055">
        <w:rPr>
          <w:rFonts w:ascii="Bookman Old Style" w:hAnsi="Bookman Old Style"/>
          <w:sz w:val="24"/>
          <w:szCs w:val="24"/>
        </w:rPr>
        <w:tab/>
        <w:t xml:space="preserve">number or officers on leave, the demand, or the demonstrators, and the number of plant maintenance staff on duty </w:t>
      </w:r>
    </w:p>
    <w:p w:rsidR="009D4691" w:rsidRPr="009B3055" w:rsidRDefault="009D4691">
      <w:pPr>
        <w:ind w:firstLine="720"/>
        <w:rPr>
          <w:rFonts w:ascii="Bookman Old Style" w:hAnsi="Bookman Old Style"/>
          <w:sz w:val="24"/>
          <w:szCs w:val="24"/>
        </w:rPr>
      </w:pPr>
    </w:p>
    <w:p w:rsidR="009D4691" w:rsidRPr="009B3055" w:rsidRDefault="009D4691">
      <w:pPr>
        <w:ind w:firstLine="720"/>
        <w:rPr>
          <w:rFonts w:ascii="Bookman Old Style" w:hAnsi="Bookman Old Style"/>
          <w:sz w:val="24"/>
          <w:szCs w:val="24"/>
        </w:rPr>
      </w:pPr>
    </w:p>
    <w:p w:rsidR="009D4691" w:rsidRPr="009B3055" w:rsidRDefault="009D4691">
      <w:pPr>
        <w:ind w:left="720" w:hanging="720"/>
        <w:rPr>
          <w:rFonts w:ascii="Bookman Old Style" w:hAnsi="Bookman Old Style"/>
          <w:sz w:val="24"/>
          <w:szCs w:val="24"/>
        </w:rPr>
      </w:pPr>
      <w:r>
        <w:rPr>
          <w:rFonts w:ascii="Bookman Old Style" w:hAnsi="Bookman Old Style"/>
          <w:sz w:val="24"/>
          <w:szCs w:val="24"/>
        </w:rPr>
        <w:br w:type="page"/>
      </w:r>
      <w:r w:rsidRPr="009B3055">
        <w:rPr>
          <w:rFonts w:ascii="Bookman Old Style" w:hAnsi="Bookman Old Style"/>
          <w:sz w:val="24"/>
          <w:szCs w:val="24"/>
        </w:rPr>
        <w:lastRenderedPageBreak/>
        <w:t xml:space="preserve">71. </w:t>
      </w:r>
      <w:r w:rsidRPr="009B3055">
        <w:rPr>
          <w:rFonts w:ascii="Bookman Old Style" w:hAnsi="Bookman Old Style"/>
          <w:sz w:val="24"/>
          <w:szCs w:val="24"/>
        </w:rPr>
        <w:tab/>
        <w:t xml:space="preserve">Of the following, the area whose security is </w:t>
      </w:r>
      <w:r w:rsidRPr="009D4691">
        <w:rPr>
          <w:rFonts w:ascii="Bookman Old Style" w:hAnsi="Bookman Old Style"/>
          <w:b/>
          <w:i/>
          <w:sz w:val="24"/>
          <w:szCs w:val="24"/>
        </w:rPr>
        <w:t>LEAST</w:t>
      </w:r>
      <w:r w:rsidRPr="009B3055">
        <w:rPr>
          <w:rFonts w:ascii="Bookman Old Style" w:hAnsi="Bookman Old Style"/>
          <w:sz w:val="24"/>
          <w:szCs w:val="24"/>
        </w:rPr>
        <w:t xml:space="preserve"> important to protect during the demonstrations is the: </w:t>
      </w:r>
    </w:p>
    <w:p w:rsidR="009D4691" w:rsidRPr="009B3055" w:rsidRDefault="009D4691">
      <w:pPr>
        <w:rPr>
          <w:rFonts w:ascii="Bookman Old Style" w:hAnsi="Bookman Old Style"/>
          <w:sz w:val="24"/>
          <w:szCs w:val="24"/>
        </w:rPr>
      </w:pP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(A)</w:t>
      </w:r>
      <w:r w:rsidRPr="009B3055">
        <w:rPr>
          <w:rFonts w:ascii="Bookman Old Style" w:hAnsi="Bookman Old Style"/>
          <w:sz w:val="24"/>
          <w:szCs w:val="24"/>
        </w:rPr>
        <w:tab/>
        <w:t xml:space="preserve">pharmacy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(B)</w:t>
      </w:r>
      <w:r w:rsidRPr="009B3055">
        <w:rPr>
          <w:rFonts w:ascii="Bookman Old Style" w:hAnsi="Bookman Old Style"/>
          <w:sz w:val="24"/>
          <w:szCs w:val="24"/>
        </w:rPr>
        <w:tab/>
        <w:t xml:space="preserve">patients’ accounts office </w:t>
      </w:r>
    </w:p>
    <w:p w:rsidR="009D4691" w:rsidRPr="009B3055" w:rsidRDefault="009D4691">
      <w:pPr>
        <w:ind w:firstLine="720"/>
        <w:rPr>
          <w:rFonts w:ascii="Bookman Old Style" w:hAnsi="Bookman Old Style"/>
          <w:sz w:val="24"/>
          <w:szCs w:val="24"/>
        </w:rPr>
      </w:pPr>
      <w:r w:rsidRPr="009B3055">
        <w:rPr>
          <w:rFonts w:ascii="Bookman Old Style" w:hAnsi="Bookman Old Style"/>
          <w:sz w:val="24"/>
          <w:szCs w:val="24"/>
        </w:rPr>
        <w:t>(C)</w:t>
      </w:r>
      <w:r w:rsidRPr="009B3055">
        <w:rPr>
          <w:rFonts w:ascii="Bookman Old Style" w:hAnsi="Bookman Old Style"/>
          <w:sz w:val="24"/>
          <w:szCs w:val="24"/>
        </w:rPr>
        <w:tab/>
        <w:t xml:space="preserve">pathology laboratory </w:t>
      </w:r>
    </w:p>
    <w:p w:rsidR="009D4691" w:rsidRPr="009B3055" w:rsidRDefault="00B60E3A">
      <w:pPr>
        <w:ind w:firstLine="720"/>
        <w:rPr>
          <w:rFonts w:ascii="Bookman Old Style" w:hAnsi="Bookman Old Style"/>
          <w:sz w:val="24"/>
          <w:szCs w:val="24"/>
        </w:rPr>
      </w:pPr>
      <w:r>
        <w:rPr>
          <w:rFonts w:ascii="Bookman Old Style" w:hAnsi="Bookman Old Style"/>
          <w:sz w:val="24"/>
          <w:szCs w:val="24"/>
        </w:rPr>
        <w:t>(D</w:t>
      </w:r>
      <w:r>
        <w:rPr>
          <w:rFonts w:ascii="Bookman Old Style" w:hAnsi="Bookman Old Style"/>
          <w:sz w:val="24"/>
          <w:szCs w:val="24"/>
        </w:rPr>
        <w:tab/>
      </w:r>
      <w:r w:rsidR="009D4691" w:rsidRPr="009B3055">
        <w:rPr>
          <w:rFonts w:ascii="Bookman Old Style" w:hAnsi="Bookman Old Style"/>
          <w:sz w:val="24"/>
          <w:szCs w:val="24"/>
        </w:rPr>
        <w:t xml:space="preserve">linen storage rooms </w:t>
      </w:r>
    </w:p>
    <w:p w:rsidR="009D4691" w:rsidRPr="009B3055" w:rsidRDefault="009D4691">
      <w:pPr>
        <w:rPr>
          <w:rFonts w:ascii="Bookman Old Style" w:hAnsi="Bookman Old Style"/>
          <w:sz w:val="24"/>
          <w:szCs w:val="24"/>
        </w:rPr>
      </w:pPr>
    </w:p>
    <w:p w:rsidR="009D4691" w:rsidRPr="009B3055" w:rsidRDefault="009D4691">
      <w:pPr>
        <w:pStyle w:val="Header"/>
        <w:tabs>
          <w:tab w:val="clear" w:pos="4320"/>
          <w:tab w:val="clear" w:pos="8640"/>
        </w:tabs>
        <w:rPr>
          <w:rFonts w:ascii="Bookman Old Style" w:hAnsi="Bookman Old Style"/>
          <w:sz w:val="24"/>
          <w:szCs w:val="24"/>
        </w:rPr>
      </w:pPr>
    </w:p>
    <w:p w:rsidR="009D4691" w:rsidRPr="009B3055" w:rsidRDefault="009D4691">
      <w:pPr>
        <w:pStyle w:val="Header"/>
        <w:tabs>
          <w:tab w:val="clear" w:pos="4320"/>
          <w:tab w:val="clear" w:pos="8640"/>
        </w:tabs>
        <w:rPr>
          <w:rFonts w:ascii="Bookman Old Style" w:hAnsi="Bookman Old Style"/>
          <w:sz w:val="24"/>
          <w:szCs w:val="24"/>
        </w:rPr>
      </w:pPr>
    </w:p>
    <w:p w:rsidR="009D4691" w:rsidRPr="009D4691" w:rsidRDefault="009D4691">
      <w:pPr>
        <w:pStyle w:val="Footer"/>
        <w:tabs>
          <w:tab w:val="clear" w:pos="4320"/>
          <w:tab w:val="clear" w:pos="8640"/>
        </w:tabs>
        <w:rPr>
          <w:rFonts w:ascii="Verdana" w:hAnsi="Verdana"/>
          <w:b/>
          <w:szCs w:val="28"/>
        </w:rPr>
      </w:pPr>
      <w:r w:rsidRPr="009B3055">
        <w:rPr>
          <w:rFonts w:ascii="Bookman Old Style" w:hAnsi="Bookman Old Style"/>
          <w:sz w:val="24"/>
          <w:szCs w:val="24"/>
        </w:rPr>
        <w:br w:type="page"/>
      </w:r>
      <w:r w:rsidRPr="009D4691">
        <w:rPr>
          <w:rFonts w:ascii="Verdana" w:hAnsi="Verdana"/>
          <w:b/>
          <w:szCs w:val="28"/>
        </w:rPr>
        <w:lastRenderedPageBreak/>
        <w:t>NOTES</w:t>
      </w:r>
    </w:p>
    <w:p w:rsidR="009D4691" w:rsidRDefault="009D4691" w:rsidP="009D4691">
      <w:pPr>
        <w:pStyle w:val="Footer"/>
        <w:tabs>
          <w:tab w:val="clear" w:pos="4320"/>
          <w:tab w:val="clear" w:pos="8640"/>
        </w:tabs>
        <w:spacing w:line="480" w:lineRule="auto"/>
      </w:pPr>
    </w:p>
    <w:p w:rsidR="009D4691" w:rsidRPr="009B3055" w:rsidRDefault="009D4691" w:rsidP="009D4691">
      <w:pPr>
        <w:pStyle w:val="Footer"/>
        <w:tabs>
          <w:tab w:val="clear" w:pos="4320"/>
          <w:tab w:val="clear" w:pos="8640"/>
        </w:tabs>
        <w:spacing w:line="480" w:lineRule="auto"/>
        <w:rPr>
          <w:rFonts w:ascii="Bookman Old Style" w:hAnsi="Bookman Old Style"/>
          <w:sz w:val="24"/>
          <w:szCs w:val="24"/>
        </w:rPr>
      </w:pPr>
      <w:r w:rsidRPr="009B3055">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u w:val="single"/>
        </w:rPr>
        <w:tab/>
      </w:r>
    </w:p>
    <w:sectPr w:rsidR="009D4691" w:rsidRPr="009B3055">
      <w:headerReference w:type="default" r:id="rId9"/>
      <w:footerReference w:type="even" r:id="rId10"/>
      <w:footerReference w:type="default" r:id="rId11"/>
      <w:pgSz w:w="12240" w:h="15840" w:code="1"/>
      <w:pgMar w:top="1440" w:right="1800" w:bottom="1440" w:left="1800" w:header="720" w:footer="720" w:gutter="0"/>
      <w:pgNumType w:start="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2C60" w:rsidRDefault="00A92C60">
      <w:r>
        <w:separator/>
      </w:r>
    </w:p>
  </w:endnote>
  <w:endnote w:type="continuationSeparator" w:id="0">
    <w:p w:rsidR="00A92C60" w:rsidRDefault="00A92C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ritannic Bold">
    <w:panose1 w:val="020B0903060703020204"/>
    <w:charset w:val="00"/>
    <w:family w:val="swiss"/>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Poor Richard">
    <w:panose1 w:val="02080502050505020702"/>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C07" w:rsidRDefault="00434C0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434C07" w:rsidRDefault="00434C0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C07" w:rsidRPr="00E03A41" w:rsidRDefault="00434C07">
    <w:pPr>
      <w:pStyle w:val="Footer"/>
      <w:framePr w:wrap="around" w:vAnchor="text" w:hAnchor="margin" w:xAlign="center" w:y="1"/>
      <w:rPr>
        <w:rStyle w:val="PageNumber"/>
        <w:rFonts w:ascii="Verdana" w:hAnsi="Verdana"/>
        <w:sz w:val="24"/>
        <w:szCs w:val="24"/>
      </w:rPr>
    </w:pPr>
    <w:r w:rsidRPr="00E03A41">
      <w:rPr>
        <w:rStyle w:val="PageNumber"/>
        <w:rFonts w:ascii="Verdana" w:hAnsi="Verdana"/>
        <w:sz w:val="24"/>
        <w:szCs w:val="24"/>
      </w:rPr>
      <w:fldChar w:fldCharType="begin"/>
    </w:r>
    <w:r w:rsidRPr="00E03A41">
      <w:rPr>
        <w:rStyle w:val="PageNumber"/>
        <w:rFonts w:ascii="Verdana" w:hAnsi="Verdana"/>
        <w:sz w:val="24"/>
        <w:szCs w:val="24"/>
      </w:rPr>
      <w:instrText xml:space="preserve">PAGE  </w:instrText>
    </w:r>
    <w:r w:rsidRPr="00E03A41">
      <w:rPr>
        <w:rStyle w:val="PageNumber"/>
        <w:rFonts w:ascii="Verdana" w:hAnsi="Verdana"/>
        <w:sz w:val="24"/>
        <w:szCs w:val="24"/>
      </w:rPr>
      <w:fldChar w:fldCharType="separate"/>
    </w:r>
    <w:r w:rsidR="00161E7F">
      <w:rPr>
        <w:rStyle w:val="PageNumber"/>
        <w:rFonts w:ascii="Verdana" w:hAnsi="Verdana"/>
        <w:noProof/>
        <w:sz w:val="24"/>
        <w:szCs w:val="24"/>
      </w:rPr>
      <w:t>19</w:t>
    </w:r>
    <w:r w:rsidRPr="00E03A41">
      <w:rPr>
        <w:rStyle w:val="PageNumber"/>
        <w:rFonts w:ascii="Verdana" w:hAnsi="Verdana"/>
        <w:sz w:val="24"/>
        <w:szCs w:val="24"/>
      </w:rPr>
      <w:fldChar w:fldCharType="end"/>
    </w:r>
  </w:p>
  <w:p w:rsidR="00434C07" w:rsidRPr="00E03A41" w:rsidRDefault="00055297">
    <w:pPr>
      <w:pStyle w:val="Footer"/>
      <w:rPr>
        <w:rFonts w:ascii="Verdana" w:hAnsi="Verdana"/>
        <w:sz w:val="24"/>
        <w:szCs w:val="24"/>
      </w:rPr>
    </w:pPr>
    <w:r>
      <w:rPr>
        <w:rFonts w:ascii="Verdana" w:hAnsi="Verdana"/>
        <w:sz w:val="24"/>
        <w:szCs w:val="24"/>
      </w:rPr>
      <w:fldChar w:fldCharType="begin"/>
    </w:r>
    <w:r>
      <w:rPr>
        <w:rFonts w:ascii="Verdana" w:hAnsi="Verdana"/>
        <w:sz w:val="24"/>
        <w:szCs w:val="24"/>
      </w:rPr>
      <w:instrText xml:space="preserve"> TIME  \@ "MMMM yyyy" </w:instrText>
    </w:r>
    <w:r>
      <w:rPr>
        <w:rFonts w:ascii="Verdana" w:hAnsi="Verdana"/>
        <w:sz w:val="24"/>
        <w:szCs w:val="24"/>
      </w:rPr>
      <w:fldChar w:fldCharType="separate"/>
    </w:r>
    <w:r w:rsidR="00161E7F">
      <w:rPr>
        <w:rFonts w:ascii="Verdana" w:hAnsi="Verdana"/>
        <w:noProof/>
        <w:sz w:val="24"/>
        <w:szCs w:val="24"/>
      </w:rPr>
      <w:t>April 2019</w:t>
    </w:r>
    <w:r>
      <w:rPr>
        <w:rFonts w:ascii="Verdana" w:hAnsi="Verdana"/>
        <w:sz w:val="24"/>
        <w:szCs w:val="24"/>
      </w:rPr>
      <w:fldChar w:fldCharType="end"/>
    </w:r>
    <w:r w:rsidR="00434C07" w:rsidRPr="00E03A41">
      <w:rPr>
        <w:rFonts w:ascii="Verdana" w:hAnsi="Verdana"/>
        <w:sz w:val="24"/>
        <w:szCs w:val="24"/>
      </w:rPr>
      <w:t xml:space="preserve">    </w:t>
    </w:r>
    <w:r w:rsidR="00434C07" w:rsidRPr="00E03A41">
      <w:rPr>
        <w:rFonts w:ascii="Verdana" w:hAnsi="Verdana"/>
        <w:sz w:val="24"/>
        <w:szCs w:val="24"/>
      </w:rPr>
      <w:tab/>
    </w:r>
    <w:r w:rsidR="00434C07" w:rsidRPr="00E03A41">
      <w:rPr>
        <w:rFonts w:ascii="Verdana" w:hAnsi="Verdana"/>
        <w:sz w:val="24"/>
        <w:szCs w:val="24"/>
      </w:rPr>
      <w:tab/>
      <w:t>Teamsters Local 237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2C60" w:rsidRDefault="00A92C60">
      <w:r>
        <w:separator/>
      </w:r>
    </w:p>
  </w:footnote>
  <w:footnote w:type="continuationSeparator" w:id="0">
    <w:p w:rsidR="00A92C60" w:rsidRDefault="00A92C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C07" w:rsidRPr="00434C07" w:rsidRDefault="00434C07" w:rsidP="00E03A41">
    <w:pPr>
      <w:pStyle w:val="Header"/>
      <w:pBdr>
        <w:bottom w:val="single" w:sz="12" w:space="1" w:color="auto"/>
      </w:pBdr>
      <w:rPr>
        <w:rFonts w:ascii="Verdana" w:hAnsi="Verdana"/>
        <w:b/>
        <w:i/>
        <w:szCs w:val="28"/>
      </w:rPr>
    </w:pPr>
    <w:r w:rsidRPr="00AA0779">
      <w:rPr>
        <w:rFonts w:ascii="Verdana" w:hAnsi="Verdana"/>
        <w:i/>
        <w:outline/>
        <w14:textOutline w14:w="9525" w14:cap="flat" w14:cmpd="sng" w14:algn="ctr">
          <w14:solidFill>
            <w14:srgbClr w14:val="000000"/>
          </w14:solidFill>
          <w14:prstDash w14:val="solid"/>
          <w14:round/>
        </w14:textOutline>
        <w14:textFill>
          <w14:noFill/>
        </w14:textFill>
      </w:rPr>
      <w:tab/>
    </w:r>
    <w:r w:rsidRPr="00AA0779">
      <w:rPr>
        <w:rFonts w:ascii="Verdana" w:hAnsi="Verdana"/>
        <w:i/>
        <w:outline/>
        <w14:textOutline w14:w="9525" w14:cap="flat" w14:cmpd="sng" w14:algn="ctr">
          <w14:solidFill>
            <w14:srgbClr w14:val="000000"/>
          </w14:solidFill>
          <w14:prstDash w14:val="solid"/>
          <w14:round/>
        </w14:textOutline>
        <w14:textFill>
          <w14:noFill/>
        </w14:textFill>
      </w:rPr>
      <w:tab/>
    </w:r>
    <w:r w:rsidRPr="00434C07">
      <w:rPr>
        <w:rFonts w:ascii="Verdana" w:hAnsi="Verdana"/>
        <w:b/>
        <w:i/>
        <w:szCs w:val="28"/>
      </w:rPr>
      <w:t>DEDUCTIVE REASONING</w:t>
    </w:r>
  </w:p>
  <w:p w:rsidR="00434C07" w:rsidRPr="00AA0779" w:rsidRDefault="00434C07">
    <w:pPr>
      <w:pStyle w:val="Header"/>
      <w:rPr>
        <w:b/>
        <w:outline/>
        <w:u w:val="double"/>
        <w14:textOutline w14:w="9525" w14:cap="flat" w14:cmpd="sng" w14:algn="ctr">
          <w14:solidFill>
            <w14:srgbClr w14:val="000000"/>
          </w14:solidFill>
          <w14:prstDash w14:val="solid"/>
          <w14:round/>
        </w14:textOutline>
        <w14:textFill>
          <w14:noFill/>
        </w14:textFill>
      </w:rPr>
    </w:pPr>
  </w:p>
  <w:p w:rsidR="00434C07" w:rsidRPr="00AA0779" w:rsidRDefault="00434C07">
    <w:pPr>
      <w:pStyle w:val="Header"/>
      <w:rPr>
        <w:b/>
        <w:outline/>
        <w:u w:val="double"/>
        <w14:textOutline w14:w="9525" w14:cap="flat" w14:cmpd="sng" w14:algn="ctr">
          <w14:solidFill>
            <w14:srgbClr w14:val="000000"/>
          </w14:solidFill>
          <w14:prstDash w14:val="solid"/>
          <w14:round/>
        </w14:textOutline>
        <w14:textFill>
          <w14:noFill/>
        </w14:textFil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EE34568"/>
    <w:multiLevelType w:val="singleLevel"/>
    <w:tmpl w:val="935EE594"/>
    <w:lvl w:ilvl="0">
      <w:numFmt w:val="bullet"/>
      <w:lvlText w:val=""/>
      <w:lvlJc w:val="left"/>
      <w:pPr>
        <w:tabs>
          <w:tab w:val="num" w:pos="360"/>
        </w:tabs>
        <w:ind w:left="360" w:hanging="360"/>
      </w:pPr>
      <w:rPr>
        <w:rFonts w:ascii="Symbol" w:hAnsi="Symbol" w:hint="default"/>
      </w:rPr>
    </w:lvl>
  </w:abstractNum>
  <w:abstractNum w:abstractNumId="1" w15:restartNumberingAfterBreak="0">
    <w:nsid w:val="46AF5C1B"/>
    <w:multiLevelType w:val="singleLevel"/>
    <w:tmpl w:val="935EE594"/>
    <w:lvl w:ilvl="0">
      <w:numFmt w:val="bullet"/>
      <w:lvlText w:val=""/>
      <w:lvlJc w:val="left"/>
      <w:pPr>
        <w:tabs>
          <w:tab w:val="num" w:pos="360"/>
        </w:tabs>
        <w:ind w:left="360" w:hanging="360"/>
      </w:pPr>
      <w:rPr>
        <w:rFonts w:ascii="Symbol" w:hAnsi="Symbol" w:hint="default"/>
      </w:rPr>
    </w:lvl>
  </w:abstractNum>
  <w:abstractNum w:abstractNumId="2" w15:restartNumberingAfterBreak="0">
    <w:nsid w:val="51FD20F6"/>
    <w:multiLevelType w:val="singleLevel"/>
    <w:tmpl w:val="935EE594"/>
    <w:lvl w:ilvl="0">
      <w:numFmt w:val="bullet"/>
      <w:lvlText w:val=""/>
      <w:lvlJc w:val="left"/>
      <w:pPr>
        <w:tabs>
          <w:tab w:val="num" w:pos="360"/>
        </w:tabs>
        <w:ind w:left="360" w:hanging="360"/>
      </w:pPr>
      <w:rPr>
        <w:rFonts w:ascii="Symbol" w:hAnsi="Symbol" w:hint="default"/>
      </w:rPr>
    </w:lvl>
  </w:abstractNum>
  <w:abstractNum w:abstractNumId="3" w15:restartNumberingAfterBreak="0">
    <w:nsid w:val="7D5273F8"/>
    <w:multiLevelType w:val="singleLevel"/>
    <w:tmpl w:val="935EE594"/>
    <w:lvl w:ilvl="0">
      <w:numFmt w:val="bullet"/>
      <w:lvlText w:val=""/>
      <w:lvlJc w:val="left"/>
      <w:pPr>
        <w:tabs>
          <w:tab w:val="num" w:pos="360"/>
        </w:tabs>
        <w:ind w:left="360" w:hanging="360"/>
      </w:pPr>
      <w:rPr>
        <w:rFonts w:ascii="Symbol" w:hAnsi="Symbol"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A41"/>
    <w:rsid w:val="00055297"/>
    <w:rsid w:val="00161E7F"/>
    <w:rsid w:val="00281249"/>
    <w:rsid w:val="003033A7"/>
    <w:rsid w:val="00434C07"/>
    <w:rsid w:val="00560479"/>
    <w:rsid w:val="005770C3"/>
    <w:rsid w:val="00581281"/>
    <w:rsid w:val="007A5439"/>
    <w:rsid w:val="008545A7"/>
    <w:rsid w:val="00954871"/>
    <w:rsid w:val="009B3055"/>
    <w:rsid w:val="009D4691"/>
    <w:rsid w:val="009F651F"/>
    <w:rsid w:val="00A92C60"/>
    <w:rsid w:val="00AA0779"/>
    <w:rsid w:val="00AD1DBC"/>
    <w:rsid w:val="00B60E3A"/>
    <w:rsid w:val="00BA66DC"/>
    <w:rsid w:val="00DE09AC"/>
    <w:rsid w:val="00E03A41"/>
    <w:rsid w:val="00F90D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Street"/>
  <w:smartTagType w:namespaceuri="urn:schemas-microsoft-com:office:smarttags" w:name="City"/>
  <w:smartTagType w:namespaceuri="urn:schemas-microsoft-com:office:smarttags" w:name="place"/>
  <w:shapeDefaults>
    <o:shapedefaults v:ext="edit" spidmax="2050"/>
    <o:shapelayout v:ext="edit">
      <o:idmap v:ext="edit" data="1"/>
    </o:shapelayout>
  </w:shapeDefaults>
  <w:decimalSymbol w:val="."/>
  <w:listSeparator w:val=","/>
  <w15:chartTrackingRefBased/>
  <w15:docId w15:val="{19239965-4EB4-4FB4-AFE5-FEFB30FC4B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8"/>
    </w:rPr>
  </w:style>
  <w:style w:type="paragraph" w:styleId="Heading1">
    <w:name w:val="heading 1"/>
    <w:basedOn w:val="Normal"/>
    <w:next w:val="Normal"/>
    <w:qFormat/>
    <w:pPr>
      <w:keepNext/>
      <w:outlineLvl w:val="0"/>
    </w:pPr>
    <w:rPr>
      <w:i/>
    </w:rPr>
  </w:style>
  <w:style w:type="paragraph" w:styleId="Heading2">
    <w:name w:val="heading 2"/>
    <w:basedOn w:val="Normal"/>
    <w:next w:val="Normal"/>
    <w:qFormat/>
    <w:pPr>
      <w:keepNext/>
      <w:outlineLvl w:val="1"/>
    </w:pPr>
    <w:rPr>
      <w:b/>
      <w:i/>
    </w:rPr>
  </w:style>
  <w:style w:type="paragraph" w:styleId="Heading3">
    <w:name w:val="heading 3"/>
    <w:basedOn w:val="Normal"/>
    <w:next w:val="Normal"/>
    <w:qFormat/>
    <w:pPr>
      <w:keepNext/>
      <w:spacing w:before="240" w:after="60"/>
      <w:outlineLvl w:val="2"/>
    </w:pPr>
    <w:rPr>
      <w:rFonts w:ascii="Arial" w:hAnsi="Arial"/>
      <w:sz w:val="24"/>
    </w:rPr>
  </w:style>
  <w:style w:type="paragraph" w:styleId="Heading4">
    <w:name w:val="heading 4"/>
    <w:basedOn w:val="Normal"/>
    <w:next w:val="Normal"/>
    <w:qFormat/>
    <w:pPr>
      <w:keepNext/>
      <w:jc w:val="center"/>
      <w:outlineLvl w:val="3"/>
    </w:pPr>
    <w:rPr>
      <w:b/>
    </w:rPr>
  </w:style>
  <w:style w:type="paragraph" w:styleId="Heading5">
    <w:name w:val="heading 5"/>
    <w:basedOn w:val="Normal"/>
    <w:next w:val="Normal"/>
    <w:qFormat/>
    <w:pPr>
      <w:keepNext/>
      <w:outlineLvl w:val="4"/>
    </w:pPr>
    <w:rPr>
      <w:b/>
    </w:rPr>
  </w:style>
  <w:style w:type="paragraph" w:styleId="Heading6">
    <w:name w:val="heading 6"/>
    <w:basedOn w:val="Normal"/>
    <w:next w:val="Normal"/>
    <w:qFormat/>
    <w:pPr>
      <w:keepNext/>
      <w:outlineLvl w:val="5"/>
    </w:pPr>
    <w:rPr>
      <w:b/>
      <w:i/>
      <w:u w:val="single"/>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PlainText">
    <w:name w:val="Plain Text"/>
    <w:basedOn w:val="Normal"/>
    <w:rPr>
      <w:rFonts w:ascii="Courier New" w:hAnsi="Courier New"/>
      <w:sz w:val="20"/>
    </w:rPr>
  </w:style>
  <w:style w:type="table" w:styleId="TableGrid">
    <w:name w:val="Table Grid"/>
    <w:basedOn w:val="TableNormal"/>
    <w:rsid w:val="00DE0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434C0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42</Pages>
  <Words>10333</Words>
  <Characters>50618</Characters>
  <Application>Microsoft Office Word</Application>
  <DocSecurity>0</DocSecurity>
  <Lines>421</Lines>
  <Paragraphs>121</Paragraphs>
  <ScaleCrop>false</ScaleCrop>
  <HeadingPairs>
    <vt:vector size="2" baseType="variant">
      <vt:variant>
        <vt:lpstr>Title</vt:lpstr>
      </vt:variant>
      <vt:variant>
        <vt:i4>1</vt:i4>
      </vt:variant>
    </vt:vector>
  </HeadingPairs>
  <TitlesOfParts>
    <vt:vector size="1" baseType="lpstr">
      <vt:lpstr>DEDUCTIVE</vt:lpstr>
    </vt:vector>
  </TitlesOfParts>
  <Company>NYCHA</Company>
  <LinksUpToDate>false</LinksUpToDate>
  <CharactersWithSpaces>60830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DEDUCTIVE</dc:title>
  <dc:subject/>
  <dc:creator>NYCHA</dc:creator>
  <cp:keywords/>
  <dc:description/>
  <cp:lastModifiedBy>Shanell Grayson</cp:lastModifiedBy>
  <cp:revision>4</cp:revision>
  <cp:lastPrinted>2009-07-22T09:27:00Z</cp:lastPrinted>
  <dcterms:created xsi:type="dcterms:W3CDTF">2019-04-03T20:51:00Z</dcterms:created>
  <dcterms:modified xsi:type="dcterms:W3CDTF">2019-04-03T20:52:00Z</dcterms:modified>
</cp:coreProperties>
</file>